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F916" w14:textId="77777777" w:rsidR="0060008D" w:rsidRDefault="0060008D" w:rsidP="00FE17EE">
      <w:pPr>
        <w:widowControl w:val="0"/>
        <w:autoSpaceDE w:val="0"/>
        <w:autoSpaceDN w:val="0"/>
        <w:adjustRightInd w:val="0"/>
        <w:rPr>
          <w:rFonts w:ascii="Helvetica" w:hAnsi="Helvetica" w:cs="Helvetica"/>
          <w:b/>
          <w:bCs/>
          <w:color w:val="000000"/>
          <w:sz w:val="26"/>
          <w:szCs w:val="26"/>
        </w:rPr>
      </w:pPr>
      <w:bookmarkStart w:id="0" w:name="_GoBack"/>
      <w:bookmarkEnd w:id="0"/>
    </w:p>
    <w:p w14:paraId="685297D9" w14:textId="4EF44D54" w:rsidR="00985B0C" w:rsidRDefault="00985B0C" w:rsidP="00985B0C">
      <w:pPr>
        <w:widowControl w:val="0"/>
        <w:tabs>
          <w:tab w:val="left" w:pos="20"/>
          <w:tab w:val="left" w:pos="380"/>
        </w:tabs>
        <w:autoSpaceDE w:val="0"/>
        <w:autoSpaceDN w:val="0"/>
        <w:adjustRightInd w:val="0"/>
        <w:spacing w:line="360" w:lineRule="auto"/>
        <w:ind w:left="360"/>
        <w:rPr>
          <w:rFonts w:ascii="Helvetica" w:hAnsi="Helvetica" w:cs="Helvetica"/>
          <w:b/>
          <w:bCs/>
          <w:color w:val="000000"/>
          <w:sz w:val="26"/>
          <w:szCs w:val="26"/>
        </w:rPr>
      </w:pPr>
      <w:r>
        <w:rPr>
          <w:rFonts w:ascii="Helvetica" w:hAnsi="Helvetica" w:cs="Helvetica"/>
          <w:b/>
          <w:bCs/>
          <w:color w:val="000000"/>
          <w:sz w:val="26"/>
          <w:szCs w:val="26"/>
        </w:rPr>
        <w:t>Samgönguáætlun Suðurlands 2017 – 2026</w:t>
      </w:r>
    </w:p>
    <w:p w14:paraId="3AED99B9" w14:textId="77777777" w:rsidR="00AE6DE7" w:rsidRDefault="00AE6DE7" w:rsidP="00985B0C">
      <w:pPr>
        <w:widowControl w:val="0"/>
        <w:tabs>
          <w:tab w:val="left" w:pos="20"/>
          <w:tab w:val="left" w:pos="380"/>
        </w:tabs>
        <w:autoSpaceDE w:val="0"/>
        <w:autoSpaceDN w:val="0"/>
        <w:adjustRightInd w:val="0"/>
        <w:spacing w:line="360" w:lineRule="auto"/>
        <w:ind w:left="360"/>
        <w:rPr>
          <w:rFonts w:ascii="Helvetica" w:hAnsi="Helvetica" w:cs="Helvetica"/>
          <w:b/>
          <w:bCs/>
          <w:color w:val="000000"/>
          <w:sz w:val="26"/>
          <w:szCs w:val="26"/>
        </w:rPr>
      </w:pPr>
    </w:p>
    <w:p w14:paraId="482F26C6" w14:textId="70351063" w:rsidR="00AE6DE7" w:rsidRDefault="00AE6DE7" w:rsidP="00985B0C">
      <w:pPr>
        <w:widowControl w:val="0"/>
        <w:tabs>
          <w:tab w:val="left" w:pos="20"/>
          <w:tab w:val="left" w:pos="380"/>
        </w:tabs>
        <w:autoSpaceDE w:val="0"/>
        <w:autoSpaceDN w:val="0"/>
        <w:adjustRightInd w:val="0"/>
        <w:spacing w:line="360" w:lineRule="auto"/>
        <w:ind w:left="360"/>
        <w:rPr>
          <w:rFonts w:ascii="Helvetica" w:hAnsi="Helvetica" w:cs="Helvetica"/>
          <w:b/>
          <w:bCs/>
          <w:color w:val="000000"/>
          <w:sz w:val="26"/>
          <w:szCs w:val="26"/>
        </w:rPr>
      </w:pPr>
      <w:r>
        <w:rPr>
          <w:rFonts w:ascii="Helvetica" w:hAnsi="Helvetica" w:cs="Helvetica"/>
          <w:b/>
          <w:bCs/>
          <w:color w:val="000000"/>
          <w:sz w:val="26"/>
          <w:szCs w:val="26"/>
        </w:rPr>
        <w:t>Unnin fyrir stjórn SASS</w:t>
      </w:r>
    </w:p>
    <w:p w14:paraId="337B58CA" w14:textId="77777777" w:rsidR="00AE6DE7" w:rsidRDefault="00AE6DE7" w:rsidP="00985B0C">
      <w:pPr>
        <w:widowControl w:val="0"/>
        <w:tabs>
          <w:tab w:val="left" w:pos="20"/>
          <w:tab w:val="left" w:pos="380"/>
        </w:tabs>
        <w:autoSpaceDE w:val="0"/>
        <w:autoSpaceDN w:val="0"/>
        <w:adjustRightInd w:val="0"/>
        <w:spacing w:line="360" w:lineRule="auto"/>
        <w:ind w:left="360"/>
        <w:rPr>
          <w:rFonts w:ascii="Helvetica" w:hAnsi="Helvetica" w:cs="Helvetica"/>
          <w:b/>
          <w:bCs/>
          <w:color w:val="000000"/>
          <w:sz w:val="26"/>
          <w:szCs w:val="26"/>
        </w:rPr>
      </w:pPr>
    </w:p>
    <w:p w14:paraId="1E0A120E" w14:textId="0363604E" w:rsidR="00AE6DE7" w:rsidRDefault="00AE6DE7">
      <w:pPr>
        <w:rPr>
          <w:rFonts w:ascii="Helvetica" w:hAnsi="Helvetica" w:cs="Helvetica"/>
          <w:b/>
          <w:bCs/>
          <w:color w:val="000000"/>
          <w:sz w:val="26"/>
          <w:szCs w:val="26"/>
        </w:rPr>
      </w:pPr>
      <w:r>
        <w:rPr>
          <w:rFonts w:ascii="Helvetica" w:hAnsi="Helvetica" w:cs="Helvetica"/>
          <w:b/>
          <w:bCs/>
          <w:color w:val="000000"/>
          <w:sz w:val="26"/>
          <w:szCs w:val="26"/>
        </w:rPr>
        <w:br w:type="page"/>
      </w:r>
    </w:p>
    <w:p w14:paraId="1672532D" w14:textId="77777777" w:rsidR="00AE6DE7" w:rsidRDefault="00AE6DE7" w:rsidP="00985B0C">
      <w:pPr>
        <w:widowControl w:val="0"/>
        <w:tabs>
          <w:tab w:val="left" w:pos="20"/>
          <w:tab w:val="left" w:pos="380"/>
        </w:tabs>
        <w:autoSpaceDE w:val="0"/>
        <w:autoSpaceDN w:val="0"/>
        <w:adjustRightInd w:val="0"/>
        <w:spacing w:line="360" w:lineRule="auto"/>
        <w:ind w:left="360"/>
        <w:rPr>
          <w:rFonts w:ascii="Helvetica" w:hAnsi="Helvetica" w:cs="Helvetica"/>
          <w:b/>
          <w:bCs/>
          <w:color w:val="000000"/>
          <w:sz w:val="26"/>
          <w:szCs w:val="26"/>
        </w:rPr>
      </w:pPr>
    </w:p>
    <w:p w14:paraId="250A6E40" w14:textId="439858EB" w:rsidR="00985B0C" w:rsidRPr="005C327F" w:rsidRDefault="00985B0C" w:rsidP="00985B0C">
      <w:pPr>
        <w:widowControl w:val="0"/>
        <w:tabs>
          <w:tab w:val="left" w:pos="20"/>
          <w:tab w:val="left" w:pos="380"/>
        </w:tabs>
        <w:autoSpaceDE w:val="0"/>
        <w:autoSpaceDN w:val="0"/>
        <w:adjustRightInd w:val="0"/>
        <w:spacing w:line="360" w:lineRule="auto"/>
        <w:ind w:left="360"/>
        <w:rPr>
          <w:rFonts w:ascii="Helvetica" w:hAnsi="Helvetica" w:cs="Helvetica"/>
          <w:b/>
          <w:bCs/>
          <w:color w:val="000000"/>
          <w:sz w:val="22"/>
          <w:szCs w:val="22"/>
        </w:rPr>
      </w:pPr>
      <w:r w:rsidRPr="005C327F">
        <w:rPr>
          <w:rFonts w:ascii="Helvetica" w:hAnsi="Helvetica" w:cs="Helvetica"/>
          <w:b/>
          <w:bCs/>
          <w:color w:val="000000"/>
          <w:sz w:val="22"/>
          <w:szCs w:val="22"/>
        </w:rPr>
        <w:t xml:space="preserve"> </w:t>
      </w:r>
    </w:p>
    <w:p w14:paraId="2F33460C" w14:textId="77777777" w:rsidR="00985B0C" w:rsidRPr="005C327F" w:rsidRDefault="00894DED" w:rsidP="00985B0C">
      <w:pPr>
        <w:pStyle w:val="ListParagraph"/>
        <w:widowControl w:val="0"/>
        <w:numPr>
          <w:ilvl w:val="0"/>
          <w:numId w:val="2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Efnisyfirlit</w:t>
      </w:r>
    </w:p>
    <w:p w14:paraId="7CCE8C6E" w14:textId="77777777" w:rsidR="00985B0C" w:rsidRPr="005C327F" w:rsidRDefault="00894DED" w:rsidP="00985B0C">
      <w:pPr>
        <w:pStyle w:val="ListParagraph"/>
        <w:widowControl w:val="0"/>
        <w:numPr>
          <w:ilvl w:val="0"/>
          <w:numId w:val="2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Inngangur</w:t>
      </w:r>
    </w:p>
    <w:p w14:paraId="72B9528B" w14:textId="1AEE43A3" w:rsidR="003F4672" w:rsidRPr="005C327F" w:rsidRDefault="00894DED" w:rsidP="00985B0C">
      <w:pPr>
        <w:pStyle w:val="ListParagraph"/>
        <w:widowControl w:val="0"/>
        <w:numPr>
          <w:ilvl w:val="0"/>
          <w:numId w:val="2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Vegir á Suðurlandi</w:t>
      </w:r>
      <w:r w:rsidR="003F4672" w:rsidRPr="005C327F">
        <w:rPr>
          <w:rFonts w:ascii="Helvetica" w:hAnsi="Helvetica" w:cs="Helvetica"/>
          <w:b/>
          <w:bCs/>
          <w:color w:val="000000"/>
          <w:sz w:val="26"/>
          <w:szCs w:val="26"/>
        </w:rPr>
        <w:t xml:space="preserve"> </w:t>
      </w:r>
    </w:p>
    <w:p w14:paraId="213D4B4C" w14:textId="5DBFBCAD" w:rsidR="00985B0C" w:rsidRPr="005C327F" w:rsidRDefault="00985B0C" w:rsidP="00985B0C">
      <w:pPr>
        <w:pStyle w:val="ListParagraph"/>
        <w:widowControl w:val="0"/>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A. Nýframkvæmdir – Þjóðvegur 1, stofnbrautir og tengivegir</w:t>
      </w:r>
    </w:p>
    <w:p w14:paraId="477E75DB" w14:textId="1FB60FFE" w:rsidR="00985B0C" w:rsidRPr="005C327F" w:rsidRDefault="00985B0C" w:rsidP="00985B0C">
      <w:pPr>
        <w:pStyle w:val="ListParagraph"/>
        <w:widowControl w:val="0"/>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B. Viðhald vega</w:t>
      </w:r>
    </w:p>
    <w:p w14:paraId="47945994" w14:textId="68F90105" w:rsidR="00985B0C" w:rsidRPr="005C327F" w:rsidRDefault="00985B0C" w:rsidP="00985B0C">
      <w:pPr>
        <w:pStyle w:val="ListParagraph"/>
        <w:widowControl w:val="0"/>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C. Öryggi á vegum</w:t>
      </w:r>
    </w:p>
    <w:p w14:paraId="46BE5D02" w14:textId="44D516D0" w:rsidR="00985B0C" w:rsidRPr="005C327F" w:rsidRDefault="00985B0C" w:rsidP="00985B0C">
      <w:pPr>
        <w:pStyle w:val="ListParagraph"/>
        <w:widowControl w:val="0"/>
        <w:numPr>
          <w:ilvl w:val="0"/>
          <w:numId w:val="2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Fjarskipti á Suðurlandi</w:t>
      </w:r>
    </w:p>
    <w:p w14:paraId="3AA7C709" w14:textId="33A90E1C" w:rsidR="00985B0C" w:rsidRPr="005C327F" w:rsidRDefault="00985B0C" w:rsidP="00985B0C">
      <w:pPr>
        <w:pStyle w:val="ListParagraph"/>
        <w:widowControl w:val="0"/>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A. Ljósleiðari</w:t>
      </w:r>
    </w:p>
    <w:p w14:paraId="151DFE0C" w14:textId="778F1439" w:rsidR="00985B0C" w:rsidRPr="005C327F" w:rsidRDefault="00985B0C" w:rsidP="00985B0C">
      <w:pPr>
        <w:pStyle w:val="ListParagraph"/>
        <w:widowControl w:val="0"/>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B. GSM-samband</w:t>
      </w:r>
    </w:p>
    <w:p w14:paraId="2040F3F7" w14:textId="77777777" w:rsidR="00985B0C" w:rsidRPr="005C327F" w:rsidRDefault="00985B0C" w:rsidP="00985B0C">
      <w:pPr>
        <w:pStyle w:val="ListParagraph"/>
        <w:widowControl w:val="0"/>
        <w:numPr>
          <w:ilvl w:val="0"/>
          <w:numId w:val="2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Flugvellir á Suðurlandi</w:t>
      </w:r>
    </w:p>
    <w:p w14:paraId="6C077148" w14:textId="1A6FD134" w:rsidR="00AE6DE7" w:rsidRPr="005C327F" w:rsidRDefault="00985B0C" w:rsidP="00AE6DE7">
      <w:pPr>
        <w:pStyle w:val="ListParagraph"/>
        <w:widowControl w:val="0"/>
        <w:numPr>
          <w:ilvl w:val="0"/>
          <w:numId w:val="3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Vestmannaeyjaflugvöllur</w:t>
      </w:r>
    </w:p>
    <w:p w14:paraId="60771BAD" w14:textId="77777777" w:rsidR="00AE6DE7" w:rsidRPr="005C327F" w:rsidRDefault="00985B0C" w:rsidP="00AE6DE7">
      <w:pPr>
        <w:pStyle w:val="ListParagraph"/>
        <w:widowControl w:val="0"/>
        <w:numPr>
          <w:ilvl w:val="0"/>
          <w:numId w:val="3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Hornafjarðarflugvöllur</w:t>
      </w:r>
    </w:p>
    <w:p w14:paraId="5F78A565" w14:textId="546DB6F4" w:rsidR="00985B0C" w:rsidRPr="005C327F" w:rsidRDefault="00985B0C" w:rsidP="00AE6DE7">
      <w:pPr>
        <w:pStyle w:val="ListParagraph"/>
        <w:widowControl w:val="0"/>
        <w:numPr>
          <w:ilvl w:val="0"/>
          <w:numId w:val="3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Aðrir flugvellir</w:t>
      </w:r>
    </w:p>
    <w:p w14:paraId="161F8045" w14:textId="71410BFB" w:rsidR="003F4672" w:rsidRPr="005C327F" w:rsidRDefault="00985B0C" w:rsidP="00985B0C">
      <w:pPr>
        <w:pStyle w:val="ListParagraph"/>
        <w:widowControl w:val="0"/>
        <w:numPr>
          <w:ilvl w:val="0"/>
          <w:numId w:val="2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Almenningssamgöngur</w:t>
      </w:r>
    </w:p>
    <w:p w14:paraId="48F5F93C" w14:textId="59F0CF81" w:rsidR="00AE6DE7" w:rsidRPr="005C327F" w:rsidRDefault="00985B0C" w:rsidP="00AE6DE7">
      <w:pPr>
        <w:pStyle w:val="ListParagraph"/>
        <w:widowControl w:val="0"/>
        <w:numPr>
          <w:ilvl w:val="0"/>
          <w:numId w:val="31"/>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Strætó</w:t>
      </w:r>
    </w:p>
    <w:p w14:paraId="2BE85833" w14:textId="1F67533B" w:rsidR="00985B0C" w:rsidRPr="005C327F" w:rsidRDefault="00985B0C" w:rsidP="00AE6DE7">
      <w:pPr>
        <w:pStyle w:val="ListParagraph"/>
        <w:widowControl w:val="0"/>
        <w:numPr>
          <w:ilvl w:val="0"/>
          <w:numId w:val="31"/>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Flugsamgöngur</w:t>
      </w:r>
    </w:p>
    <w:p w14:paraId="7C7229D4" w14:textId="77777777" w:rsidR="00985B0C" w:rsidRPr="005C327F" w:rsidRDefault="00985B0C" w:rsidP="00985B0C">
      <w:pPr>
        <w:pStyle w:val="ListParagraph"/>
        <w:widowControl w:val="0"/>
        <w:numPr>
          <w:ilvl w:val="0"/>
          <w:numId w:val="2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Hafnir á Suðurlandi</w:t>
      </w:r>
    </w:p>
    <w:p w14:paraId="520A8E03" w14:textId="77777777" w:rsidR="00AE6DE7" w:rsidRPr="005C327F" w:rsidRDefault="00AE6DE7" w:rsidP="00AE6DE7">
      <w:pPr>
        <w:pStyle w:val="ListParagraph"/>
        <w:widowControl w:val="0"/>
        <w:numPr>
          <w:ilvl w:val="0"/>
          <w:numId w:val="30"/>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Höfn í Hornafirði</w:t>
      </w:r>
    </w:p>
    <w:p w14:paraId="1CD99B8E" w14:textId="77777777" w:rsidR="00AE6DE7" w:rsidRPr="005C327F" w:rsidRDefault="00985B0C" w:rsidP="00AE6DE7">
      <w:pPr>
        <w:pStyle w:val="ListParagraph"/>
        <w:widowControl w:val="0"/>
        <w:numPr>
          <w:ilvl w:val="0"/>
          <w:numId w:val="30"/>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Þorlákshöfn</w:t>
      </w:r>
    </w:p>
    <w:p w14:paraId="4C5FD9A8" w14:textId="77777777" w:rsidR="00AE6DE7" w:rsidRPr="005C327F" w:rsidRDefault="00985B0C" w:rsidP="00AE6DE7">
      <w:pPr>
        <w:pStyle w:val="ListParagraph"/>
        <w:widowControl w:val="0"/>
        <w:numPr>
          <w:ilvl w:val="0"/>
          <w:numId w:val="30"/>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Sandeyjarhöfn</w:t>
      </w:r>
    </w:p>
    <w:p w14:paraId="16A65D57" w14:textId="142DF08E" w:rsidR="00985B0C" w:rsidRPr="005C327F" w:rsidRDefault="00985B0C" w:rsidP="00AE6DE7">
      <w:pPr>
        <w:pStyle w:val="ListParagraph"/>
        <w:widowControl w:val="0"/>
        <w:numPr>
          <w:ilvl w:val="0"/>
          <w:numId w:val="30"/>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Vestmannaeyjahöfn</w:t>
      </w:r>
    </w:p>
    <w:p w14:paraId="1EDE1A12" w14:textId="3BF3767A" w:rsidR="00985B0C" w:rsidRPr="005C327F" w:rsidRDefault="00985B0C" w:rsidP="00AE6DE7">
      <w:pPr>
        <w:pStyle w:val="ListParagraph"/>
        <w:widowControl w:val="0"/>
        <w:numPr>
          <w:ilvl w:val="0"/>
          <w:numId w:val="2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Ferjusiglingar – Þjóðvegurinn til Eyja</w:t>
      </w:r>
    </w:p>
    <w:p w14:paraId="456338F8" w14:textId="11E135D8" w:rsidR="003F4672" w:rsidRPr="005C327F" w:rsidRDefault="003F4672" w:rsidP="00AE6DE7">
      <w:pPr>
        <w:pStyle w:val="ListParagraph"/>
        <w:widowControl w:val="0"/>
        <w:numPr>
          <w:ilvl w:val="0"/>
          <w:numId w:val="22"/>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5C327F">
        <w:rPr>
          <w:rFonts w:ascii="Helvetica" w:hAnsi="Helvetica" w:cs="Helvetica"/>
          <w:b/>
          <w:bCs/>
          <w:color w:val="000000"/>
          <w:sz w:val="26"/>
          <w:szCs w:val="26"/>
        </w:rPr>
        <w:t>Annað</w:t>
      </w:r>
    </w:p>
    <w:p w14:paraId="118BF7D2" w14:textId="77777777" w:rsidR="00894DED" w:rsidRDefault="00894DED" w:rsidP="003F4672">
      <w:pPr>
        <w:widowControl w:val="0"/>
        <w:tabs>
          <w:tab w:val="left" w:pos="20"/>
          <w:tab w:val="left" w:pos="380"/>
        </w:tabs>
        <w:autoSpaceDE w:val="0"/>
        <w:autoSpaceDN w:val="0"/>
        <w:adjustRightInd w:val="0"/>
        <w:spacing w:line="360" w:lineRule="auto"/>
        <w:rPr>
          <w:rFonts w:ascii="Helvetica" w:hAnsi="Helvetica" w:cs="Helvetica"/>
          <w:b/>
          <w:bCs/>
          <w:color w:val="000000"/>
          <w:sz w:val="26"/>
          <w:szCs w:val="26"/>
        </w:rPr>
      </w:pPr>
    </w:p>
    <w:p w14:paraId="5AAD9B31" w14:textId="67C51A82" w:rsidR="003F4672" w:rsidRPr="00894DED" w:rsidRDefault="0084675D" w:rsidP="0084675D">
      <w:pPr>
        <w:rPr>
          <w:rFonts w:ascii="Helvetica" w:hAnsi="Helvetica" w:cs="Helvetica"/>
          <w:b/>
          <w:bCs/>
          <w:color w:val="000000"/>
          <w:sz w:val="26"/>
          <w:szCs w:val="26"/>
        </w:rPr>
      </w:pPr>
      <w:r>
        <w:rPr>
          <w:rFonts w:ascii="Helvetica" w:hAnsi="Helvetica" w:cs="Helvetica"/>
          <w:b/>
          <w:bCs/>
          <w:color w:val="000000"/>
          <w:sz w:val="26"/>
          <w:szCs w:val="26"/>
        </w:rPr>
        <w:br w:type="page"/>
      </w:r>
    </w:p>
    <w:p w14:paraId="3ACCB824" w14:textId="0FE616FB" w:rsidR="00894DED" w:rsidRPr="00985B0C" w:rsidRDefault="00894DED" w:rsidP="00985B0C">
      <w:pPr>
        <w:pStyle w:val="ListParagraph"/>
        <w:widowControl w:val="0"/>
        <w:numPr>
          <w:ilvl w:val="0"/>
          <w:numId w:val="24"/>
        </w:numPr>
        <w:tabs>
          <w:tab w:val="left" w:pos="20"/>
          <w:tab w:val="left" w:pos="380"/>
        </w:tabs>
        <w:autoSpaceDE w:val="0"/>
        <w:autoSpaceDN w:val="0"/>
        <w:adjustRightInd w:val="0"/>
        <w:spacing w:line="360" w:lineRule="auto"/>
        <w:rPr>
          <w:rFonts w:ascii="Helvetica" w:hAnsi="Helvetica" w:cs="Helvetica"/>
          <w:b/>
          <w:bCs/>
          <w:color w:val="000000"/>
          <w:sz w:val="26"/>
          <w:szCs w:val="26"/>
        </w:rPr>
      </w:pPr>
      <w:r w:rsidRPr="00985B0C">
        <w:rPr>
          <w:rFonts w:ascii="Helvetica" w:hAnsi="Helvetica" w:cs="Helvetica"/>
          <w:b/>
          <w:bCs/>
          <w:color w:val="000000"/>
          <w:sz w:val="26"/>
          <w:szCs w:val="26"/>
        </w:rPr>
        <w:lastRenderedPageBreak/>
        <w:t>Inngangur</w:t>
      </w:r>
    </w:p>
    <w:p w14:paraId="07CB20EC" w14:textId="6D7F6BF3" w:rsidR="00894DED" w:rsidRPr="00AE6DE7" w:rsidRDefault="00894DED" w:rsidP="00894DED">
      <w:pPr>
        <w:widowControl w:val="0"/>
        <w:tabs>
          <w:tab w:val="left" w:pos="20"/>
          <w:tab w:val="left" w:pos="380"/>
        </w:tabs>
        <w:autoSpaceDE w:val="0"/>
        <w:autoSpaceDN w:val="0"/>
        <w:adjustRightInd w:val="0"/>
        <w:spacing w:line="360" w:lineRule="auto"/>
        <w:rPr>
          <w:rFonts w:ascii="Helvetica" w:hAnsi="Helvetica" w:cs="Helvetica"/>
          <w:bCs/>
          <w:sz w:val="22"/>
          <w:szCs w:val="22"/>
        </w:rPr>
      </w:pPr>
      <w:r w:rsidRPr="00AE6DE7">
        <w:rPr>
          <w:rFonts w:ascii="Helvetica" w:hAnsi="Helvetica" w:cs="Helvetica"/>
          <w:bCs/>
          <w:sz w:val="22"/>
          <w:szCs w:val="22"/>
        </w:rPr>
        <w:t>Í þessari s</w:t>
      </w:r>
      <w:r w:rsidR="005B7D0B" w:rsidRPr="00AE6DE7">
        <w:rPr>
          <w:rFonts w:ascii="Helvetica" w:hAnsi="Helvetica" w:cs="Helvetica"/>
          <w:bCs/>
          <w:sz w:val="22"/>
          <w:szCs w:val="22"/>
        </w:rPr>
        <w:t xml:space="preserve">kýrslu eru tekin saman </w:t>
      </w:r>
      <w:r w:rsidRPr="00AE6DE7">
        <w:rPr>
          <w:rFonts w:ascii="Helvetica" w:hAnsi="Helvetica" w:cs="Helvetica"/>
          <w:bCs/>
          <w:sz w:val="22"/>
          <w:szCs w:val="22"/>
        </w:rPr>
        <w:t>verkefni sem blasa við Sunnlendingum</w:t>
      </w:r>
      <w:r w:rsidR="002677D9" w:rsidRPr="00AE6DE7">
        <w:rPr>
          <w:rFonts w:ascii="Helvetica" w:hAnsi="Helvetica" w:cs="Helvetica"/>
          <w:bCs/>
          <w:sz w:val="22"/>
          <w:szCs w:val="22"/>
        </w:rPr>
        <w:t xml:space="preserve"> að gera þarf</w:t>
      </w:r>
      <w:r w:rsidR="00AE6DE7">
        <w:rPr>
          <w:rFonts w:ascii="Helvetica" w:hAnsi="Helvetica" w:cs="Helvetica"/>
          <w:bCs/>
          <w:sz w:val="22"/>
          <w:szCs w:val="22"/>
        </w:rPr>
        <w:t xml:space="preserve"> í samgöngumálum 2017</w:t>
      </w:r>
      <w:r w:rsidRPr="00AE6DE7">
        <w:rPr>
          <w:rFonts w:ascii="Helvetica" w:hAnsi="Helvetica" w:cs="Helvetica"/>
          <w:bCs/>
          <w:sz w:val="22"/>
          <w:szCs w:val="22"/>
        </w:rPr>
        <w:t>-2026. Sveitarfélögin á Suðurlandi telja afar brýn</w:t>
      </w:r>
      <w:r w:rsidR="005B7D0B" w:rsidRPr="00AE6DE7">
        <w:rPr>
          <w:rFonts w:ascii="Helvetica" w:hAnsi="Helvetica" w:cs="Helvetica"/>
          <w:bCs/>
          <w:sz w:val="22"/>
          <w:szCs w:val="22"/>
        </w:rPr>
        <w:t>t</w:t>
      </w:r>
      <w:r w:rsidRPr="00AE6DE7">
        <w:rPr>
          <w:rFonts w:ascii="Helvetica" w:hAnsi="Helvetica" w:cs="Helvetica"/>
          <w:bCs/>
          <w:sz w:val="22"/>
          <w:szCs w:val="22"/>
        </w:rPr>
        <w:t xml:space="preserve"> að</w:t>
      </w:r>
      <w:r w:rsidR="005B7D0B" w:rsidRPr="00AE6DE7">
        <w:rPr>
          <w:rFonts w:ascii="Helvetica" w:hAnsi="Helvetica" w:cs="Helvetica"/>
          <w:bCs/>
          <w:sz w:val="22"/>
          <w:szCs w:val="22"/>
        </w:rPr>
        <w:t xml:space="preserve"> fjármagni verði veitt í þessi verkefni þannig að þau</w:t>
      </w:r>
      <w:r w:rsidRPr="00AE6DE7">
        <w:rPr>
          <w:rFonts w:ascii="Helvetica" w:hAnsi="Helvetica" w:cs="Helvetica"/>
          <w:bCs/>
          <w:sz w:val="22"/>
          <w:szCs w:val="22"/>
        </w:rPr>
        <w:t xml:space="preserve"> komi til framkvæmda</w:t>
      </w:r>
      <w:r w:rsidR="00AE6DE7">
        <w:rPr>
          <w:rFonts w:ascii="Helvetica" w:hAnsi="Helvetica" w:cs="Helvetica"/>
          <w:bCs/>
          <w:sz w:val="22"/>
          <w:szCs w:val="22"/>
        </w:rPr>
        <w:t xml:space="preserve"> á</w:t>
      </w:r>
      <w:r w:rsidRPr="00AE6DE7">
        <w:rPr>
          <w:rFonts w:ascii="Helvetica" w:hAnsi="Helvetica" w:cs="Helvetica"/>
          <w:bCs/>
          <w:sz w:val="22"/>
          <w:szCs w:val="22"/>
        </w:rPr>
        <w:t xml:space="preserve"> næstu 10 ár</w:t>
      </w:r>
      <w:r w:rsidR="00AE6DE7">
        <w:rPr>
          <w:rFonts w:ascii="Helvetica" w:hAnsi="Helvetica" w:cs="Helvetica"/>
          <w:bCs/>
          <w:sz w:val="22"/>
          <w:szCs w:val="22"/>
        </w:rPr>
        <w:t>um</w:t>
      </w:r>
      <w:r w:rsidRPr="00AE6DE7">
        <w:rPr>
          <w:rFonts w:ascii="Helvetica" w:hAnsi="Helvetica" w:cs="Helvetica"/>
          <w:bCs/>
          <w:sz w:val="22"/>
          <w:szCs w:val="22"/>
        </w:rPr>
        <w:t>. Sum verkefnin þola vart bið</w:t>
      </w:r>
      <w:r w:rsidR="00AE6DE7">
        <w:rPr>
          <w:rFonts w:ascii="Helvetica" w:hAnsi="Helvetica" w:cs="Helvetica"/>
          <w:bCs/>
          <w:sz w:val="22"/>
          <w:szCs w:val="22"/>
        </w:rPr>
        <w:t>. Öll verkefnin</w:t>
      </w:r>
      <w:r w:rsidRPr="00AE6DE7">
        <w:rPr>
          <w:rFonts w:ascii="Helvetica" w:hAnsi="Helvetica" w:cs="Helvetica"/>
          <w:bCs/>
          <w:sz w:val="22"/>
          <w:szCs w:val="22"/>
        </w:rPr>
        <w:t xml:space="preserve"> snúa að öryggi og velferð íbúa og þeirra fjölmörgu gesta sem sækja Suðurland heim á hverjum degi.</w:t>
      </w:r>
    </w:p>
    <w:p w14:paraId="16BAB1F6" w14:textId="20D4C4EE" w:rsidR="00894DED" w:rsidRPr="00894DED" w:rsidRDefault="00894DED" w:rsidP="00894DED">
      <w:pPr>
        <w:widowControl w:val="0"/>
        <w:tabs>
          <w:tab w:val="left" w:pos="20"/>
          <w:tab w:val="left" w:pos="380"/>
        </w:tabs>
        <w:autoSpaceDE w:val="0"/>
        <w:autoSpaceDN w:val="0"/>
        <w:adjustRightInd w:val="0"/>
        <w:spacing w:line="360" w:lineRule="auto"/>
        <w:rPr>
          <w:rFonts w:cstheme="minorHAnsi"/>
          <w:sz w:val="22"/>
          <w:szCs w:val="22"/>
        </w:rPr>
      </w:pPr>
      <w:r>
        <w:rPr>
          <w:rFonts w:cstheme="minorHAnsi"/>
          <w:sz w:val="22"/>
          <w:szCs w:val="22"/>
        </w:rPr>
        <w:tab/>
      </w:r>
      <w:r>
        <w:rPr>
          <w:rFonts w:cstheme="minorHAnsi"/>
          <w:sz w:val="22"/>
          <w:szCs w:val="22"/>
        </w:rPr>
        <w:tab/>
      </w:r>
      <w:r w:rsidRPr="00894DED">
        <w:rPr>
          <w:rFonts w:cstheme="minorHAnsi"/>
          <w:sz w:val="22"/>
          <w:szCs w:val="22"/>
        </w:rPr>
        <w:t>Tilgangurinn með skýrslunni er að marka stefnu fyrir Suðurland í samgöngumálum, gera grein fyrir helstu áætlunum og koma með tillögu að forgangsröð verkefna. Samgöngur sem fjallað verður um í þessari skýrslu er ætlað að ná yfir vegamál, hafnarmál, almenningssamgöngur, flugvelli og fjarskiptamál á Suðurlandi.</w:t>
      </w:r>
    </w:p>
    <w:p w14:paraId="1349F500" w14:textId="1D93B11C" w:rsidR="00894DED" w:rsidRPr="00894DED" w:rsidRDefault="00894DED" w:rsidP="00894DED">
      <w:pPr>
        <w:widowControl w:val="0"/>
        <w:tabs>
          <w:tab w:val="left" w:pos="20"/>
          <w:tab w:val="left" w:pos="380"/>
        </w:tabs>
        <w:autoSpaceDE w:val="0"/>
        <w:autoSpaceDN w:val="0"/>
        <w:adjustRightInd w:val="0"/>
        <w:spacing w:line="360" w:lineRule="auto"/>
        <w:rPr>
          <w:rFonts w:cstheme="minorHAnsi"/>
          <w:sz w:val="22"/>
          <w:szCs w:val="22"/>
        </w:rPr>
      </w:pPr>
      <w:r>
        <w:rPr>
          <w:rFonts w:cstheme="minorHAnsi"/>
          <w:sz w:val="22"/>
          <w:szCs w:val="22"/>
        </w:rPr>
        <w:tab/>
      </w:r>
      <w:r>
        <w:rPr>
          <w:rFonts w:cstheme="minorHAnsi"/>
          <w:sz w:val="22"/>
          <w:szCs w:val="22"/>
        </w:rPr>
        <w:tab/>
      </w:r>
      <w:r w:rsidRPr="00894DED">
        <w:rPr>
          <w:rFonts w:cstheme="minorHAnsi"/>
          <w:sz w:val="22"/>
          <w:szCs w:val="22"/>
        </w:rPr>
        <w:t>Það er sýn skýrsluhöfunda að hún muni nýtast til þess að tryggja enn frekar að stjórnvöld ráðist í nauðsynlegar framkvæmdir í samgöngu- og fjarskiptamálum á Suðurlandi, íbúum til hagsbóta.</w:t>
      </w:r>
    </w:p>
    <w:p w14:paraId="2975C47A" w14:textId="07F5B2AA" w:rsidR="00894DED" w:rsidRDefault="00DD1AE2" w:rsidP="0084675D">
      <w:pPr>
        <w:rPr>
          <w:rFonts w:ascii="Helvetica" w:hAnsi="Helvetica" w:cs="Helvetica"/>
          <w:b/>
          <w:bCs/>
          <w:color w:val="000000"/>
          <w:sz w:val="26"/>
          <w:szCs w:val="26"/>
        </w:rPr>
      </w:pPr>
      <w:r>
        <w:rPr>
          <w:rFonts w:ascii="Helvetica" w:hAnsi="Helvetica" w:cs="Helvetica"/>
          <w:b/>
          <w:bCs/>
          <w:color w:val="000000"/>
          <w:sz w:val="26"/>
          <w:szCs w:val="26"/>
        </w:rPr>
        <w:br w:type="page"/>
      </w:r>
    </w:p>
    <w:p w14:paraId="5AC114F8" w14:textId="77777777" w:rsidR="00894DED" w:rsidRDefault="00894DED" w:rsidP="00894DED">
      <w:pPr>
        <w:widowControl w:val="0"/>
        <w:tabs>
          <w:tab w:val="left" w:pos="20"/>
          <w:tab w:val="left" w:pos="380"/>
        </w:tabs>
        <w:autoSpaceDE w:val="0"/>
        <w:autoSpaceDN w:val="0"/>
        <w:adjustRightInd w:val="0"/>
        <w:ind w:left="360"/>
        <w:rPr>
          <w:rFonts w:ascii="Helvetica" w:hAnsi="Helvetica" w:cs="Helvetica"/>
          <w:b/>
          <w:bCs/>
          <w:color w:val="000000"/>
          <w:sz w:val="26"/>
          <w:szCs w:val="26"/>
        </w:rPr>
      </w:pPr>
    </w:p>
    <w:p w14:paraId="51353136" w14:textId="739D7FBE" w:rsidR="00894DED" w:rsidRPr="00985B0C" w:rsidRDefault="00FE17EE" w:rsidP="00985B0C">
      <w:pPr>
        <w:pStyle w:val="ListParagraph"/>
        <w:widowControl w:val="0"/>
        <w:numPr>
          <w:ilvl w:val="0"/>
          <w:numId w:val="24"/>
        </w:numPr>
        <w:tabs>
          <w:tab w:val="left" w:pos="20"/>
          <w:tab w:val="left" w:pos="380"/>
        </w:tabs>
        <w:autoSpaceDE w:val="0"/>
        <w:autoSpaceDN w:val="0"/>
        <w:adjustRightInd w:val="0"/>
        <w:rPr>
          <w:rFonts w:ascii="Helvetica" w:hAnsi="Helvetica" w:cs="Helvetica"/>
          <w:b/>
          <w:bCs/>
          <w:color w:val="000000"/>
          <w:sz w:val="26"/>
          <w:szCs w:val="26"/>
        </w:rPr>
      </w:pPr>
      <w:r w:rsidRPr="00985B0C">
        <w:rPr>
          <w:rFonts w:ascii="Helvetica" w:hAnsi="Helvetica" w:cs="Helvetica"/>
          <w:b/>
          <w:bCs/>
          <w:color w:val="000000"/>
          <w:sz w:val="26"/>
          <w:szCs w:val="26"/>
        </w:rPr>
        <w:t>Vegir á Suðurlandi</w:t>
      </w:r>
    </w:p>
    <w:p w14:paraId="530238E1" w14:textId="77777777" w:rsidR="00FE17EE" w:rsidRDefault="00FE17EE" w:rsidP="00FE17EE">
      <w:pPr>
        <w:widowControl w:val="0"/>
        <w:autoSpaceDE w:val="0"/>
        <w:autoSpaceDN w:val="0"/>
        <w:adjustRightInd w:val="0"/>
        <w:rPr>
          <w:rFonts w:ascii="Helvetica" w:hAnsi="Helvetica" w:cs="Helvetica"/>
          <w:b/>
          <w:bCs/>
          <w:color w:val="000000"/>
          <w:sz w:val="26"/>
          <w:szCs w:val="26"/>
        </w:rPr>
      </w:pPr>
    </w:p>
    <w:p w14:paraId="174CEF6D" w14:textId="3BC53380" w:rsidR="00FE17EE" w:rsidRDefault="00FE17EE" w:rsidP="00FE17EE">
      <w:pPr>
        <w:widowControl w:val="0"/>
        <w:numPr>
          <w:ilvl w:val="1"/>
          <w:numId w:val="2"/>
        </w:numPr>
        <w:tabs>
          <w:tab w:val="left" w:pos="360"/>
          <w:tab w:val="left" w:pos="785"/>
        </w:tabs>
        <w:autoSpaceDE w:val="0"/>
        <w:autoSpaceDN w:val="0"/>
        <w:adjustRightInd w:val="0"/>
        <w:ind w:left="785" w:hanging="786"/>
        <w:rPr>
          <w:rFonts w:ascii="Helvetica" w:hAnsi="Helvetica" w:cs="Helvetica"/>
          <w:b/>
          <w:bCs/>
          <w:color w:val="000000"/>
          <w:sz w:val="26"/>
          <w:szCs w:val="26"/>
        </w:rPr>
      </w:pPr>
      <w:r>
        <w:rPr>
          <w:rFonts w:ascii="Helvetica" w:hAnsi="Helvetica" w:cs="Helvetica"/>
          <w:b/>
          <w:bCs/>
          <w:color w:val="000000"/>
          <w:sz w:val="26"/>
          <w:szCs w:val="26"/>
        </w:rPr>
        <w:t>Nýframkvæmdir</w:t>
      </w:r>
      <w:r w:rsidR="00985B0C">
        <w:rPr>
          <w:rFonts w:ascii="Helvetica" w:hAnsi="Helvetica" w:cs="Helvetica"/>
          <w:b/>
          <w:bCs/>
          <w:color w:val="000000"/>
          <w:sz w:val="26"/>
          <w:szCs w:val="26"/>
        </w:rPr>
        <w:t xml:space="preserve"> – Þjóðvegur 1, stofnbrautir og tengivegir </w:t>
      </w:r>
    </w:p>
    <w:p w14:paraId="7D89DA59"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rPr>
      </w:pPr>
    </w:p>
    <w:p w14:paraId="2C8A798D" w14:textId="3E3CA29A" w:rsidR="00FE17EE" w:rsidRDefault="00841A60" w:rsidP="00FE17EE">
      <w:pPr>
        <w:widowControl w:val="0"/>
        <w:autoSpaceDE w:val="0"/>
        <w:autoSpaceDN w:val="0"/>
        <w:adjustRightInd w:val="0"/>
        <w:spacing w:after="160" w:line="259" w:lineRule="auto"/>
        <w:rPr>
          <w:rFonts w:ascii="Calibri" w:hAnsi="Calibri" w:cs="Calibri"/>
          <w:color w:val="000000"/>
          <w:sz w:val="22"/>
          <w:szCs w:val="22"/>
        </w:rPr>
      </w:pPr>
      <w:r w:rsidRPr="006D38E2">
        <w:rPr>
          <w:rFonts w:ascii="Calibri" w:hAnsi="Calibri" w:cs="Calibri"/>
          <w:b/>
          <w:color w:val="000000"/>
          <w:sz w:val="22"/>
          <w:szCs w:val="22"/>
        </w:rPr>
        <w:t xml:space="preserve">1 </w:t>
      </w:r>
      <w:r w:rsidR="00944ACF" w:rsidRPr="006D38E2">
        <w:rPr>
          <w:rFonts w:ascii="Calibri" w:hAnsi="Calibri" w:cs="Calibri"/>
          <w:b/>
          <w:color w:val="000000"/>
          <w:sz w:val="22"/>
          <w:szCs w:val="22"/>
        </w:rPr>
        <w:t>Suðurlandsvegur-Hringvegur</w:t>
      </w:r>
      <w:r w:rsidR="00944ACF">
        <w:rPr>
          <w:rFonts w:ascii="Calibri" w:hAnsi="Calibri" w:cs="Calibri"/>
          <w:color w:val="000000"/>
          <w:sz w:val="22"/>
          <w:szCs w:val="22"/>
        </w:rPr>
        <w:t xml:space="preserve"> </w:t>
      </w:r>
      <w:r w:rsidR="002677D9">
        <w:rPr>
          <w:rFonts w:ascii="Calibri" w:hAnsi="Calibri" w:cs="Calibri"/>
          <w:color w:val="000000"/>
          <w:sz w:val="22"/>
          <w:szCs w:val="22"/>
        </w:rPr>
        <w:t xml:space="preserve">- </w:t>
      </w:r>
      <w:r w:rsidR="00FE17EE">
        <w:rPr>
          <w:rFonts w:ascii="Calibri" w:hAnsi="Calibri" w:cs="Calibri"/>
          <w:color w:val="000000"/>
          <w:sz w:val="22"/>
          <w:szCs w:val="22"/>
        </w:rPr>
        <w:t xml:space="preserve">Ný brú á Ölfusá. </w:t>
      </w:r>
      <w:r w:rsidR="00FE17EE">
        <w:rPr>
          <w:rFonts w:ascii="Calibri" w:hAnsi="Calibri" w:cs="Calibri"/>
          <w:i/>
          <w:iCs/>
          <w:color w:val="000000"/>
          <w:sz w:val="22"/>
          <w:szCs w:val="22"/>
        </w:rPr>
        <w:t>Er á dagskrá skv. ósamþykktri samgönguáætlun.</w:t>
      </w:r>
    </w:p>
    <w:p w14:paraId="5765DB61" w14:textId="050F8A4F" w:rsidR="00FE17EE" w:rsidRDefault="0027379E" w:rsidP="00FE17EE">
      <w:pPr>
        <w:widowControl w:val="0"/>
        <w:autoSpaceDE w:val="0"/>
        <w:autoSpaceDN w:val="0"/>
        <w:adjustRightInd w:val="0"/>
        <w:spacing w:after="160" w:line="259" w:lineRule="auto"/>
        <w:rPr>
          <w:rFonts w:ascii="Calibri" w:hAnsi="Calibri" w:cs="Calibri"/>
          <w:color w:val="000000"/>
          <w:sz w:val="22"/>
          <w:szCs w:val="22"/>
        </w:rPr>
      </w:pPr>
      <w:r w:rsidRPr="006D38E2">
        <w:rPr>
          <w:rFonts w:ascii="Calibri" w:hAnsi="Calibri" w:cs="Calibri"/>
          <w:b/>
          <w:color w:val="000000"/>
          <w:sz w:val="22"/>
          <w:szCs w:val="22"/>
        </w:rPr>
        <w:t xml:space="preserve">1 </w:t>
      </w:r>
      <w:r w:rsidR="00944ACF" w:rsidRPr="006D38E2">
        <w:rPr>
          <w:rFonts w:ascii="Calibri" w:hAnsi="Calibri" w:cs="Calibri"/>
          <w:b/>
          <w:color w:val="000000"/>
          <w:sz w:val="22"/>
          <w:szCs w:val="22"/>
        </w:rPr>
        <w:t>Suðurlandsvegur-Hringvegur</w:t>
      </w:r>
      <w:r w:rsidR="002677D9">
        <w:rPr>
          <w:rFonts w:ascii="Calibri" w:hAnsi="Calibri" w:cs="Calibri"/>
          <w:color w:val="000000"/>
          <w:sz w:val="22"/>
          <w:szCs w:val="22"/>
        </w:rPr>
        <w:t xml:space="preserve"> - </w:t>
      </w:r>
      <w:r w:rsidR="00FE17EE">
        <w:rPr>
          <w:rFonts w:ascii="Calibri" w:hAnsi="Calibri" w:cs="Calibri"/>
          <w:color w:val="000000"/>
          <w:sz w:val="22"/>
          <w:szCs w:val="22"/>
        </w:rPr>
        <w:t xml:space="preserve">Göngubrú á Ölfusá. </w:t>
      </w:r>
      <w:r w:rsidR="002677D9">
        <w:rPr>
          <w:rFonts w:ascii="Calibri" w:hAnsi="Calibri" w:cs="Calibri"/>
          <w:i/>
          <w:iCs/>
          <w:color w:val="000000"/>
          <w:sz w:val="22"/>
          <w:szCs w:val="22"/>
        </w:rPr>
        <w:t>Er ekki komið í samgönguáætlun</w:t>
      </w:r>
      <w:r w:rsidR="00FE17EE">
        <w:rPr>
          <w:rFonts w:ascii="Calibri" w:hAnsi="Calibri" w:cs="Calibri"/>
          <w:i/>
          <w:iCs/>
          <w:color w:val="000000"/>
          <w:sz w:val="22"/>
          <w:szCs w:val="22"/>
        </w:rPr>
        <w:t>.</w:t>
      </w:r>
      <w:r w:rsidR="00FE17EE">
        <w:rPr>
          <w:rFonts w:ascii="Calibri" w:hAnsi="Calibri" w:cs="Calibri"/>
          <w:color w:val="000000"/>
          <w:sz w:val="22"/>
          <w:szCs w:val="22"/>
        </w:rPr>
        <w:t xml:space="preserve"> </w:t>
      </w:r>
    </w:p>
    <w:p w14:paraId="4BC10594" w14:textId="77777777" w:rsidR="00DD1AE2" w:rsidRPr="00DD1AE2" w:rsidRDefault="00DD1AE2" w:rsidP="00DD1AE2">
      <w:pPr>
        <w:widowControl w:val="0"/>
        <w:autoSpaceDE w:val="0"/>
        <w:autoSpaceDN w:val="0"/>
        <w:adjustRightInd w:val="0"/>
        <w:rPr>
          <w:rFonts w:ascii="Calibri" w:hAnsi="Calibri" w:cs="Calibri"/>
          <w:b/>
          <w:color w:val="000000"/>
          <w:sz w:val="22"/>
          <w:szCs w:val="22"/>
        </w:rPr>
      </w:pPr>
      <w:r w:rsidRPr="00DD1AE2">
        <w:rPr>
          <w:rFonts w:ascii="Calibri" w:hAnsi="Calibri" w:cs="Calibri"/>
          <w:b/>
          <w:color w:val="000000"/>
          <w:sz w:val="22"/>
          <w:szCs w:val="22"/>
        </w:rPr>
        <w:t>1 Suðurlandsvegur, stofnvegir og tengivegir</w:t>
      </w:r>
    </w:p>
    <w:p w14:paraId="46FFD981" w14:textId="77777777" w:rsidR="00DD1AE2" w:rsidRDefault="00DD1AE2" w:rsidP="00DD1AE2">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Lagfæra aðreinar og afreinar á mjög mörgum stöðum ekki bara á stofnvegum heldur tengivegum líka, til að auka umverðaröryggi. </w:t>
      </w:r>
    </w:p>
    <w:p w14:paraId="6048026D" w14:textId="77777777" w:rsidR="00DD1AE2" w:rsidRDefault="00DD1AE2" w:rsidP="00DD1AE2">
      <w:pPr>
        <w:widowControl w:val="0"/>
        <w:autoSpaceDE w:val="0"/>
        <w:autoSpaceDN w:val="0"/>
        <w:adjustRightInd w:val="0"/>
        <w:rPr>
          <w:rFonts w:ascii="Calibri" w:hAnsi="Calibri" w:cs="Calibri"/>
          <w:color w:val="000000"/>
          <w:sz w:val="22"/>
          <w:szCs w:val="22"/>
        </w:rPr>
      </w:pPr>
    </w:p>
    <w:p w14:paraId="45920443" w14:textId="77777777" w:rsidR="00DD1AE2" w:rsidRDefault="00DD1AE2" w:rsidP="00DD1AE2">
      <w:pPr>
        <w:widowControl w:val="0"/>
        <w:autoSpaceDE w:val="0"/>
        <w:autoSpaceDN w:val="0"/>
        <w:adjustRightInd w:val="0"/>
        <w:rPr>
          <w:rFonts w:ascii="Calibri" w:hAnsi="Calibri" w:cs="Calibri"/>
          <w:color w:val="000000"/>
          <w:sz w:val="22"/>
          <w:szCs w:val="22"/>
        </w:rPr>
      </w:pPr>
      <w:r w:rsidRPr="00944ACF">
        <w:rPr>
          <w:rFonts w:ascii="Calibri" w:hAnsi="Calibri" w:cs="Calibri"/>
          <w:b/>
          <w:color w:val="000000"/>
          <w:sz w:val="22"/>
          <w:szCs w:val="22"/>
        </w:rPr>
        <w:t>1 Suðurlandsvegur-Hringvegur</w:t>
      </w:r>
      <w:r>
        <w:rPr>
          <w:rFonts w:ascii="Calibri" w:hAnsi="Calibri" w:cs="Calibri"/>
          <w:b/>
          <w:color w:val="000000"/>
          <w:sz w:val="22"/>
          <w:szCs w:val="22"/>
        </w:rPr>
        <w:t xml:space="preserve"> -</w:t>
      </w:r>
      <w:r>
        <w:rPr>
          <w:rFonts w:ascii="Calibri" w:hAnsi="Calibri" w:cs="Calibri"/>
          <w:color w:val="000000"/>
          <w:sz w:val="22"/>
          <w:szCs w:val="22"/>
        </w:rPr>
        <w:t xml:space="preserve"> Huga þarf að breikkun vegaxla fyrir hjólandi ferðamenn þar sem þeim fjölgar gríðarlega. Á kannski að fara að huga að ákveðnum hjólastígapeningum sem gætu einnig nýst sem hlaupaleiðir með stofnvegunum? </w:t>
      </w:r>
    </w:p>
    <w:p w14:paraId="0DBA5110" w14:textId="77777777" w:rsidR="00DD1AE2" w:rsidRDefault="00DD1AE2" w:rsidP="00DD1AE2">
      <w:pPr>
        <w:widowControl w:val="0"/>
        <w:autoSpaceDE w:val="0"/>
        <w:autoSpaceDN w:val="0"/>
        <w:adjustRightInd w:val="0"/>
        <w:rPr>
          <w:rFonts w:ascii="Calibri" w:hAnsi="Calibri" w:cs="Calibri"/>
          <w:color w:val="000000"/>
          <w:sz w:val="22"/>
          <w:szCs w:val="22"/>
        </w:rPr>
      </w:pPr>
    </w:p>
    <w:p w14:paraId="3FC49AAB" w14:textId="77777777" w:rsidR="00DD1AE2" w:rsidRDefault="00DD1AE2" w:rsidP="00DD1AE2">
      <w:pPr>
        <w:widowControl w:val="0"/>
        <w:autoSpaceDE w:val="0"/>
        <w:autoSpaceDN w:val="0"/>
        <w:adjustRightInd w:val="0"/>
        <w:rPr>
          <w:rFonts w:ascii="Calibri" w:hAnsi="Calibri" w:cs="Calibri"/>
          <w:color w:val="000000"/>
          <w:sz w:val="22"/>
          <w:szCs w:val="22"/>
        </w:rPr>
      </w:pPr>
      <w:r w:rsidRPr="00944ACF">
        <w:rPr>
          <w:rFonts w:ascii="Calibri" w:hAnsi="Calibri" w:cs="Calibri"/>
          <w:b/>
          <w:color w:val="000000"/>
          <w:sz w:val="22"/>
          <w:szCs w:val="22"/>
        </w:rPr>
        <w:t>1 Suðurlandsvegur-Hringvegur</w:t>
      </w:r>
      <w:r>
        <w:rPr>
          <w:rFonts w:ascii="Calibri" w:hAnsi="Calibri" w:cs="Calibri"/>
          <w:color w:val="000000"/>
          <w:sz w:val="22"/>
          <w:szCs w:val="22"/>
        </w:rPr>
        <w:t xml:space="preserve"> - Forgangsmál í samgöngumálum í Skaftárhreppi snúa helst að því að útrýma einbreiðum brúm í sveitarfélaginu. </w:t>
      </w:r>
    </w:p>
    <w:p w14:paraId="746E7360" w14:textId="77777777" w:rsidR="00DD1AE2" w:rsidRDefault="00DD1AE2" w:rsidP="00DD1AE2">
      <w:pPr>
        <w:widowControl w:val="0"/>
        <w:autoSpaceDE w:val="0"/>
        <w:autoSpaceDN w:val="0"/>
        <w:adjustRightInd w:val="0"/>
        <w:rPr>
          <w:rFonts w:ascii="Calibri" w:hAnsi="Calibri" w:cs="Calibri"/>
          <w:b/>
          <w:color w:val="000000"/>
          <w:sz w:val="22"/>
          <w:szCs w:val="22"/>
        </w:rPr>
      </w:pPr>
    </w:p>
    <w:p w14:paraId="4C4D213C" w14:textId="77777777" w:rsidR="00DD1AE2" w:rsidRDefault="00DD1AE2" w:rsidP="00DD1AE2">
      <w:pPr>
        <w:widowControl w:val="0"/>
        <w:autoSpaceDE w:val="0"/>
        <w:autoSpaceDN w:val="0"/>
        <w:adjustRightInd w:val="0"/>
        <w:rPr>
          <w:rFonts w:ascii="Calibri" w:hAnsi="Calibri" w:cs="Calibri"/>
          <w:color w:val="000000"/>
          <w:sz w:val="22"/>
          <w:szCs w:val="22"/>
        </w:rPr>
      </w:pPr>
      <w:r w:rsidRPr="00944ACF">
        <w:rPr>
          <w:rFonts w:ascii="Calibri" w:hAnsi="Calibri" w:cs="Calibri"/>
          <w:b/>
          <w:color w:val="000000"/>
          <w:sz w:val="22"/>
          <w:szCs w:val="22"/>
        </w:rPr>
        <w:t>1 Suðurlandsvegur-Hringvegur</w:t>
      </w:r>
      <w:r>
        <w:rPr>
          <w:rFonts w:ascii="Calibri" w:hAnsi="Calibri" w:cs="Calibri"/>
          <w:color w:val="000000"/>
          <w:sz w:val="22"/>
          <w:szCs w:val="22"/>
        </w:rPr>
        <w:t xml:space="preserve"> - Brúin á Jökulsá á Sólheimasandi er fyrsta einbreiða brúin sem ökumenn, þ.m.t. útlendingar koma að á ferð sinni um hringveginn og koma vestan að.  Brúin verður því að hafa algeran forgang við fækkun einbreiðra brúa.</w:t>
      </w:r>
    </w:p>
    <w:p w14:paraId="4600E246" w14:textId="77777777" w:rsidR="00DD1AE2" w:rsidRDefault="00DD1AE2" w:rsidP="00DD1AE2">
      <w:pPr>
        <w:widowControl w:val="0"/>
        <w:autoSpaceDE w:val="0"/>
        <w:autoSpaceDN w:val="0"/>
        <w:adjustRightInd w:val="0"/>
        <w:rPr>
          <w:rFonts w:ascii="Calibri" w:hAnsi="Calibri" w:cs="Calibri"/>
          <w:color w:val="000000"/>
          <w:sz w:val="22"/>
          <w:szCs w:val="22"/>
        </w:rPr>
      </w:pPr>
    </w:p>
    <w:p w14:paraId="2AF56B5A" w14:textId="77777777" w:rsidR="00DD1AE2" w:rsidRDefault="00DD1AE2" w:rsidP="00DD1AE2">
      <w:pPr>
        <w:widowControl w:val="0"/>
        <w:autoSpaceDE w:val="0"/>
        <w:autoSpaceDN w:val="0"/>
        <w:adjustRightInd w:val="0"/>
        <w:rPr>
          <w:rFonts w:ascii="Calibri" w:hAnsi="Calibri" w:cs="Calibri"/>
          <w:color w:val="000000"/>
          <w:sz w:val="22"/>
          <w:szCs w:val="22"/>
        </w:rPr>
      </w:pPr>
      <w:r w:rsidRPr="00944ACF">
        <w:rPr>
          <w:rFonts w:ascii="Calibri" w:hAnsi="Calibri" w:cs="Calibri"/>
          <w:b/>
          <w:color w:val="000000"/>
          <w:sz w:val="22"/>
          <w:szCs w:val="22"/>
        </w:rPr>
        <w:t>1 Suðurlandsvegur-Hringvegur</w:t>
      </w:r>
      <w:r>
        <w:rPr>
          <w:rFonts w:ascii="Calibri" w:hAnsi="Calibri" w:cs="Calibri"/>
          <w:color w:val="000000"/>
          <w:sz w:val="22"/>
          <w:szCs w:val="22"/>
        </w:rPr>
        <w:t xml:space="preserve"> - Láglendisvegur um Mýrdal - Sveitarstjórn Mýrdalshrepps hefur lagt mikla áherslu á að losna við veginn um Reynisfjall og Gatnabrún og er gert ráð fyrir nýjum láglendisvegi um Mýrdal á aðalskipulagi sveitarfélagsins.</w:t>
      </w:r>
    </w:p>
    <w:p w14:paraId="24241FF5" w14:textId="77777777" w:rsidR="00DD1AE2" w:rsidRDefault="00DD1AE2" w:rsidP="00DD1AE2">
      <w:pPr>
        <w:widowControl w:val="0"/>
        <w:autoSpaceDE w:val="0"/>
        <w:autoSpaceDN w:val="0"/>
        <w:adjustRightInd w:val="0"/>
        <w:rPr>
          <w:rFonts w:ascii="Calibri" w:hAnsi="Calibri" w:cs="Calibri"/>
          <w:color w:val="000000"/>
          <w:sz w:val="22"/>
          <w:szCs w:val="22"/>
        </w:rPr>
      </w:pPr>
    </w:p>
    <w:p w14:paraId="18EABFB1" w14:textId="77777777" w:rsidR="00DD1AE2" w:rsidRDefault="00DD1AE2" w:rsidP="00DD1AE2">
      <w:pPr>
        <w:widowControl w:val="0"/>
        <w:autoSpaceDE w:val="0"/>
        <w:autoSpaceDN w:val="0"/>
        <w:adjustRightInd w:val="0"/>
        <w:rPr>
          <w:rFonts w:ascii="Calibri" w:hAnsi="Calibri" w:cs="Calibri"/>
          <w:color w:val="000000"/>
          <w:sz w:val="22"/>
          <w:szCs w:val="22"/>
        </w:rPr>
      </w:pPr>
      <w:r w:rsidRPr="00944ACF">
        <w:rPr>
          <w:rFonts w:ascii="Calibri" w:hAnsi="Calibri" w:cs="Calibri"/>
          <w:b/>
          <w:color w:val="000000"/>
          <w:sz w:val="22"/>
          <w:szCs w:val="22"/>
        </w:rPr>
        <w:t>1 Suðurlandsvegur-Hringvegur</w:t>
      </w:r>
      <w:r>
        <w:rPr>
          <w:rFonts w:ascii="Calibri" w:hAnsi="Calibri" w:cs="Calibri"/>
          <w:color w:val="000000"/>
          <w:sz w:val="22"/>
          <w:szCs w:val="22"/>
        </w:rPr>
        <w:t xml:space="preserve"> - Almennt um þjóðveg 1 í Austur- og Vestur-Skaftafellssýslum. Lítið hefur verið gert í umbótum á þjóðvegi 1 í gegnum sveitarfélögin síðustu 7 árin ef undanskilið er endurnýjun á slitlagi á nokkrum köflum. </w:t>
      </w:r>
    </w:p>
    <w:p w14:paraId="00C899EF" w14:textId="77777777" w:rsidR="00DD1AE2" w:rsidRDefault="00DD1AE2" w:rsidP="00DD1AE2">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Vegaxlir vantar. Vegaxlir myndu stórauka vegöryggi og tryggja hjólandi umferð öruggara pláss.</w:t>
      </w:r>
    </w:p>
    <w:p w14:paraId="2AC614E1" w14:textId="77777777" w:rsidR="00DD1AE2" w:rsidRDefault="00DD1AE2" w:rsidP="00DD1AE2">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Af- og aðreinar vantar.</w:t>
      </w:r>
    </w:p>
    <w:p w14:paraId="0C1BD848" w14:textId="77777777" w:rsidR="00DD1AE2" w:rsidRPr="00F1493B" w:rsidRDefault="00DD1AE2" w:rsidP="00DD1AE2">
      <w:pPr>
        <w:widowControl w:val="0"/>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Koma þarf upp öruggum áningastöðum og vegútskotum fyrir </w:t>
      </w:r>
      <w:r w:rsidRPr="00F1493B">
        <w:rPr>
          <w:rFonts w:asciiTheme="majorHAnsi" w:hAnsiTheme="majorHAnsi" w:cs="Calibri"/>
          <w:color w:val="000000"/>
          <w:sz w:val="22"/>
          <w:szCs w:val="22"/>
        </w:rPr>
        <w:t xml:space="preserve">ferðamenn </w:t>
      </w:r>
      <w:r w:rsidRPr="00F1493B">
        <w:rPr>
          <w:rFonts w:asciiTheme="majorHAnsi" w:eastAsia="Arial Unicode MS" w:hAnsiTheme="majorHAnsi" w:cs="Arial Unicode MS"/>
          <w:sz w:val="22"/>
          <w:szCs w:val="22"/>
          <w:lang w:val="is-IS"/>
        </w:rPr>
        <w:t xml:space="preserve">og þeim </w:t>
      </w:r>
      <w:r>
        <w:rPr>
          <w:rFonts w:asciiTheme="majorHAnsi" w:eastAsia="Arial Unicode MS" w:hAnsiTheme="majorHAnsi" w:cs="Arial Unicode MS"/>
          <w:sz w:val="22"/>
          <w:szCs w:val="22"/>
        </w:rPr>
        <w:t xml:space="preserve">valin </w:t>
      </w:r>
      <w:r w:rsidRPr="00F1493B">
        <w:rPr>
          <w:rFonts w:asciiTheme="majorHAnsi" w:eastAsia="Arial Unicode MS" w:hAnsiTheme="majorHAnsi" w:cs="Arial Unicode MS"/>
          <w:sz w:val="22"/>
          <w:szCs w:val="22"/>
        </w:rPr>
        <w:t xml:space="preserve">staðsetning þar sem útsýni, umhverfi eða menning teljast athyglisverð. </w:t>
      </w:r>
      <w:r>
        <w:rPr>
          <w:rFonts w:asciiTheme="majorHAnsi" w:eastAsia="Arial Unicode MS" w:hAnsiTheme="majorHAnsi" w:cs="Arial Unicode MS"/>
          <w:sz w:val="22"/>
          <w:szCs w:val="22"/>
        </w:rPr>
        <w:t>(Sjá skýrslu Vegagerðarinnar og Nattsa um vegútskot frá 2016)</w:t>
      </w:r>
    </w:p>
    <w:p w14:paraId="2344E749" w14:textId="77777777" w:rsidR="00DD1AE2" w:rsidRDefault="00DD1AE2" w:rsidP="00DD1AE2">
      <w:pPr>
        <w:widowControl w:val="0"/>
        <w:autoSpaceDE w:val="0"/>
        <w:autoSpaceDN w:val="0"/>
        <w:adjustRightInd w:val="0"/>
        <w:spacing w:after="160" w:line="259" w:lineRule="auto"/>
        <w:rPr>
          <w:rFonts w:ascii="Calibri" w:hAnsi="Calibri" w:cs="Calibri"/>
          <w:color w:val="000000"/>
          <w:sz w:val="22"/>
          <w:szCs w:val="22"/>
        </w:rPr>
      </w:pPr>
    </w:p>
    <w:p w14:paraId="2569A24B" w14:textId="77777777" w:rsidR="00DD1AE2" w:rsidRDefault="00DD1AE2" w:rsidP="00DD1AE2">
      <w:pPr>
        <w:widowControl w:val="0"/>
        <w:autoSpaceDE w:val="0"/>
        <w:autoSpaceDN w:val="0"/>
        <w:adjustRightInd w:val="0"/>
        <w:spacing w:after="160" w:line="259" w:lineRule="auto"/>
        <w:rPr>
          <w:rFonts w:ascii="Calibri" w:hAnsi="Calibri" w:cs="Calibri"/>
          <w:color w:val="000000"/>
          <w:sz w:val="22"/>
          <w:szCs w:val="22"/>
        </w:rPr>
      </w:pPr>
      <w:r w:rsidRPr="00944ACF">
        <w:rPr>
          <w:rFonts w:ascii="Calibri" w:hAnsi="Calibri" w:cs="Calibri"/>
          <w:b/>
          <w:color w:val="000000"/>
          <w:sz w:val="22"/>
          <w:szCs w:val="22"/>
        </w:rPr>
        <w:t>1 Suðurlandsvegur-Hringvegur</w:t>
      </w:r>
      <w:r>
        <w:rPr>
          <w:rFonts w:ascii="Calibri" w:hAnsi="Calibri" w:cs="Calibri"/>
          <w:color w:val="000000"/>
          <w:sz w:val="22"/>
          <w:szCs w:val="22"/>
        </w:rPr>
        <w:t xml:space="preserve"> - Afar mikilvægt er að koma vinnu við nýjan veg um Hornfjarðarfljót í framkvæmd. Sú framkvæmd leysir af hólmi þrjár einbreiðar brýr og styttir hringveginn um 12km.</w:t>
      </w:r>
    </w:p>
    <w:p w14:paraId="6083CD01" w14:textId="77777777" w:rsidR="00DD1AE2" w:rsidRDefault="00DD1AE2" w:rsidP="00DD1AE2">
      <w:pPr>
        <w:widowControl w:val="0"/>
        <w:autoSpaceDE w:val="0"/>
        <w:autoSpaceDN w:val="0"/>
        <w:adjustRightInd w:val="0"/>
        <w:spacing w:after="160" w:line="259" w:lineRule="auto"/>
        <w:rPr>
          <w:rFonts w:ascii="Calibri" w:hAnsi="Calibri" w:cs="Calibri"/>
          <w:color w:val="000000"/>
          <w:sz w:val="22"/>
          <w:szCs w:val="22"/>
        </w:rPr>
      </w:pPr>
      <w:r w:rsidRPr="00944ACF">
        <w:rPr>
          <w:rFonts w:ascii="Calibri" w:hAnsi="Calibri" w:cs="Calibri"/>
          <w:b/>
          <w:color w:val="000000"/>
          <w:sz w:val="22"/>
          <w:szCs w:val="22"/>
        </w:rPr>
        <w:t>1 Suðurlandsvegur-Hringvegur</w:t>
      </w:r>
      <w:r>
        <w:rPr>
          <w:rFonts w:ascii="Calibri" w:hAnsi="Calibri" w:cs="Calibri"/>
          <w:color w:val="000000"/>
          <w:sz w:val="22"/>
          <w:szCs w:val="22"/>
        </w:rPr>
        <w:t xml:space="preserve"> - Tuttugu og tvær einbreiðar brýr eru á þjóðvegi nr. 1 í Austur- Skaftafellssýslu. Einbreiðum brúm þarf að útrýma.</w:t>
      </w:r>
    </w:p>
    <w:p w14:paraId="7D1FE5D5" w14:textId="7F6A1C6E" w:rsidR="00DD1AE2" w:rsidRDefault="00DD1AE2" w:rsidP="00FE17EE">
      <w:pPr>
        <w:widowControl w:val="0"/>
        <w:autoSpaceDE w:val="0"/>
        <w:autoSpaceDN w:val="0"/>
        <w:adjustRightInd w:val="0"/>
        <w:spacing w:after="160" w:line="259" w:lineRule="auto"/>
        <w:rPr>
          <w:rFonts w:ascii="Calibri" w:hAnsi="Calibri" w:cs="Calibri"/>
          <w:color w:val="000000"/>
          <w:sz w:val="22"/>
          <w:szCs w:val="22"/>
        </w:rPr>
      </w:pPr>
      <w:r w:rsidRPr="00944ACF">
        <w:rPr>
          <w:rFonts w:ascii="Calibri" w:hAnsi="Calibri" w:cs="Calibri"/>
          <w:b/>
          <w:color w:val="000000"/>
          <w:sz w:val="22"/>
          <w:szCs w:val="22"/>
        </w:rPr>
        <w:t>1 Suðurlandsvegur og aðrar stofnbrautir</w:t>
      </w:r>
      <w:r>
        <w:rPr>
          <w:rFonts w:ascii="Calibri" w:hAnsi="Calibri" w:cs="Calibri"/>
          <w:color w:val="000000"/>
          <w:sz w:val="22"/>
          <w:szCs w:val="22"/>
        </w:rPr>
        <w:t xml:space="preserve"> - Stækka og fjölga útskotum á vinsælum stöðum ferðamanna farið að valda umtalsverðri slysahættu.</w:t>
      </w:r>
    </w:p>
    <w:p w14:paraId="799E0B2D" w14:textId="75215CD7" w:rsidR="00FE17EE" w:rsidRDefault="00841A60" w:rsidP="00FE17EE">
      <w:pPr>
        <w:widowControl w:val="0"/>
        <w:autoSpaceDE w:val="0"/>
        <w:autoSpaceDN w:val="0"/>
        <w:adjustRightInd w:val="0"/>
        <w:spacing w:after="160" w:line="259" w:lineRule="auto"/>
        <w:rPr>
          <w:rFonts w:ascii="Calibri" w:hAnsi="Calibri" w:cs="Calibri"/>
          <w:color w:val="000000"/>
          <w:sz w:val="22"/>
          <w:szCs w:val="22"/>
        </w:rPr>
      </w:pPr>
      <w:r w:rsidRPr="006D38E2">
        <w:rPr>
          <w:rFonts w:ascii="Calibri" w:hAnsi="Calibri" w:cs="Calibri"/>
          <w:b/>
          <w:color w:val="000000"/>
          <w:sz w:val="22"/>
          <w:szCs w:val="22"/>
        </w:rPr>
        <w:t>34</w:t>
      </w:r>
      <w:r w:rsidR="006D38E2" w:rsidRPr="006D38E2">
        <w:rPr>
          <w:rFonts w:ascii="Calibri" w:hAnsi="Calibri" w:cs="Calibri"/>
          <w:b/>
          <w:color w:val="000000"/>
          <w:sz w:val="22"/>
          <w:szCs w:val="22"/>
        </w:rPr>
        <w:t xml:space="preserve"> Eyrarbakkavegur</w:t>
      </w:r>
      <w:r w:rsidR="006D38E2">
        <w:rPr>
          <w:rFonts w:ascii="Calibri" w:hAnsi="Calibri" w:cs="Calibri"/>
          <w:color w:val="000000"/>
          <w:sz w:val="22"/>
          <w:szCs w:val="22"/>
        </w:rPr>
        <w:t xml:space="preserve"> - </w:t>
      </w:r>
      <w:r>
        <w:rPr>
          <w:rFonts w:ascii="Calibri" w:hAnsi="Calibri" w:cs="Calibri"/>
          <w:color w:val="000000"/>
          <w:sz w:val="22"/>
          <w:szCs w:val="22"/>
        </w:rPr>
        <w:t xml:space="preserve"> </w:t>
      </w:r>
      <w:r w:rsidR="00FE17EE">
        <w:rPr>
          <w:rFonts w:ascii="Calibri" w:hAnsi="Calibri" w:cs="Calibri"/>
          <w:color w:val="000000"/>
          <w:sz w:val="22"/>
          <w:szCs w:val="22"/>
        </w:rPr>
        <w:t>Hringtorg og undirgöng á mótum Eyrarbakkavegar/</w:t>
      </w:r>
      <w:r w:rsidR="006D38E2">
        <w:rPr>
          <w:rFonts w:ascii="Calibri" w:hAnsi="Calibri" w:cs="Calibri"/>
          <w:color w:val="000000"/>
          <w:sz w:val="22"/>
          <w:szCs w:val="22"/>
        </w:rPr>
        <w:t xml:space="preserve"> </w:t>
      </w:r>
      <w:r w:rsidR="00FE17EE">
        <w:rPr>
          <w:rFonts w:ascii="Calibri" w:hAnsi="Calibri" w:cs="Calibri"/>
          <w:color w:val="000000"/>
          <w:sz w:val="22"/>
          <w:szCs w:val="22"/>
        </w:rPr>
        <w:t>Eyravegar/</w:t>
      </w:r>
      <w:r w:rsidR="006D38E2">
        <w:rPr>
          <w:rFonts w:ascii="Calibri" w:hAnsi="Calibri" w:cs="Calibri"/>
          <w:color w:val="000000"/>
          <w:sz w:val="22"/>
          <w:szCs w:val="22"/>
        </w:rPr>
        <w:t xml:space="preserve"> </w:t>
      </w:r>
      <w:r w:rsidR="00FE17EE">
        <w:rPr>
          <w:rFonts w:ascii="Calibri" w:hAnsi="Calibri" w:cs="Calibri"/>
          <w:color w:val="000000"/>
          <w:sz w:val="22"/>
          <w:szCs w:val="22"/>
        </w:rPr>
        <w:t xml:space="preserve">Suðurhóla/Hagalækjar. </w:t>
      </w:r>
    </w:p>
    <w:p w14:paraId="3F1FAF9D" w14:textId="1BBC6C43" w:rsidR="00FE17EE" w:rsidRDefault="00841A60" w:rsidP="00FE17EE">
      <w:pPr>
        <w:widowControl w:val="0"/>
        <w:autoSpaceDE w:val="0"/>
        <w:autoSpaceDN w:val="0"/>
        <w:adjustRightInd w:val="0"/>
        <w:spacing w:after="160" w:line="259" w:lineRule="auto"/>
        <w:rPr>
          <w:rFonts w:ascii="Calibri" w:hAnsi="Calibri" w:cs="Calibri"/>
          <w:color w:val="000000"/>
          <w:sz w:val="22"/>
          <w:szCs w:val="22"/>
        </w:rPr>
      </w:pPr>
      <w:r w:rsidRPr="00944ACF">
        <w:rPr>
          <w:rFonts w:ascii="Calibri" w:hAnsi="Calibri" w:cs="Calibri"/>
          <w:b/>
          <w:color w:val="000000"/>
          <w:sz w:val="22"/>
          <w:szCs w:val="22"/>
        </w:rPr>
        <w:t xml:space="preserve">310 </w:t>
      </w:r>
      <w:r w:rsidR="00944ACF" w:rsidRPr="00944ACF">
        <w:rPr>
          <w:rFonts w:ascii="Calibri" w:hAnsi="Calibri" w:cs="Calibri"/>
          <w:b/>
          <w:color w:val="000000"/>
          <w:sz w:val="22"/>
          <w:szCs w:val="22"/>
        </w:rPr>
        <w:t>Votmúlavegur</w:t>
      </w:r>
      <w:r w:rsidR="00944ACF">
        <w:rPr>
          <w:rFonts w:ascii="Calibri" w:hAnsi="Calibri" w:cs="Calibri"/>
          <w:color w:val="000000"/>
          <w:sz w:val="22"/>
          <w:szCs w:val="22"/>
        </w:rPr>
        <w:t xml:space="preserve"> - </w:t>
      </w:r>
      <w:r w:rsidR="00FE17EE">
        <w:rPr>
          <w:rFonts w:ascii="Calibri" w:hAnsi="Calibri" w:cs="Calibri"/>
          <w:color w:val="000000"/>
          <w:sz w:val="22"/>
          <w:szCs w:val="22"/>
        </w:rPr>
        <w:t xml:space="preserve">Færsla Votmúlavegar við bæina Austurkot og Votmúla. </w:t>
      </w:r>
    </w:p>
    <w:p w14:paraId="6F0D2C2B" w14:textId="77777777" w:rsidR="00DD1AE2" w:rsidRDefault="00DD1AE2" w:rsidP="00DD1AE2">
      <w:pPr>
        <w:widowControl w:val="0"/>
        <w:autoSpaceDE w:val="0"/>
        <w:autoSpaceDN w:val="0"/>
        <w:adjustRightInd w:val="0"/>
        <w:ind w:left="360" w:hanging="360"/>
        <w:rPr>
          <w:rFonts w:ascii="Calibri" w:hAnsi="Calibri" w:cs="Calibri"/>
          <w:color w:val="000000"/>
          <w:sz w:val="22"/>
          <w:szCs w:val="22"/>
        </w:rPr>
      </w:pPr>
      <w:r w:rsidRPr="00944ACF">
        <w:rPr>
          <w:rFonts w:ascii="Calibri" w:hAnsi="Calibri" w:cs="Calibri"/>
          <w:b/>
          <w:color w:val="000000"/>
          <w:sz w:val="22"/>
          <w:szCs w:val="22"/>
        </w:rPr>
        <w:t>318 Langholtsvegur</w:t>
      </w:r>
      <w:r>
        <w:rPr>
          <w:rFonts w:ascii="Calibri" w:hAnsi="Calibri" w:cs="Calibri"/>
          <w:color w:val="000000"/>
          <w:sz w:val="22"/>
          <w:szCs w:val="22"/>
        </w:rPr>
        <w:t xml:space="preserve"> - Hringtorg á gatnamótum Hrunamannavegar og Langholtsvegar á Flúðum.</w:t>
      </w:r>
    </w:p>
    <w:p w14:paraId="676470AB" w14:textId="77777777" w:rsidR="00DD1AE2" w:rsidRDefault="00DD1AE2" w:rsidP="00DD1AE2">
      <w:pPr>
        <w:widowControl w:val="0"/>
        <w:autoSpaceDE w:val="0"/>
        <w:autoSpaceDN w:val="0"/>
        <w:adjustRightInd w:val="0"/>
        <w:ind w:left="360" w:hanging="360"/>
        <w:rPr>
          <w:rFonts w:ascii="Calibri" w:hAnsi="Calibri" w:cs="Calibri"/>
          <w:color w:val="000000"/>
          <w:sz w:val="22"/>
          <w:szCs w:val="22"/>
        </w:rPr>
      </w:pPr>
    </w:p>
    <w:p w14:paraId="482C8593" w14:textId="16A72643" w:rsidR="00DD1AE2" w:rsidRDefault="00DD1AE2" w:rsidP="00DD1AE2">
      <w:pPr>
        <w:widowControl w:val="0"/>
        <w:autoSpaceDE w:val="0"/>
        <w:autoSpaceDN w:val="0"/>
        <w:adjustRightInd w:val="0"/>
        <w:spacing w:after="160"/>
        <w:rPr>
          <w:rFonts w:ascii="Calibri" w:hAnsi="Calibri" w:cs="Calibri"/>
          <w:color w:val="000000"/>
          <w:sz w:val="22"/>
          <w:szCs w:val="22"/>
        </w:rPr>
      </w:pPr>
      <w:r w:rsidRPr="00944ACF">
        <w:rPr>
          <w:rFonts w:ascii="Calibri" w:hAnsi="Calibri" w:cs="Calibri"/>
          <w:b/>
          <w:color w:val="000000"/>
          <w:sz w:val="22"/>
          <w:szCs w:val="22"/>
        </w:rPr>
        <w:t>329 Mástunguvegur</w:t>
      </w:r>
      <w:r>
        <w:rPr>
          <w:rFonts w:ascii="Calibri" w:hAnsi="Calibri" w:cs="Calibri"/>
          <w:color w:val="000000"/>
          <w:sz w:val="22"/>
          <w:szCs w:val="22"/>
        </w:rPr>
        <w:t xml:space="preserve"> – Tekið verði til alvarlegrar skoðunar nýtt vegstæði. Sá vegur liggur að Laxárdal.</w:t>
      </w:r>
    </w:p>
    <w:p w14:paraId="3DED3B88" w14:textId="34A8894B" w:rsidR="00FE17EE" w:rsidRDefault="00944ACF" w:rsidP="00FE17EE">
      <w:pPr>
        <w:widowControl w:val="0"/>
        <w:autoSpaceDE w:val="0"/>
        <w:autoSpaceDN w:val="0"/>
        <w:adjustRightInd w:val="0"/>
        <w:rPr>
          <w:rFonts w:ascii="Calibri" w:hAnsi="Calibri" w:cs="Calibri"/>
          <w:color w:val="000000"/>
          <w:sz w:val="22"/>
          <w:szCs w:val="22"/>
        </w:rPr>
      </w:pPr>
      <w:r w:rsidRPr="00944ACF">
        <w:rPr>
          <w:rFonts w:ascii="Calibri" w:hAnsi="Calibri" w:cs="Calibri"/>
          <w:b/>
          <w:color w:val="000000"/>
          <w:sz w:val="22"/>
          <w:szCs w:val="22"/>
        </w:rPr>
        <w:t>355 Reykjavegur</w:t>
      </w:r>
      <w:r>
        <w:rPr>
          <w:rFonts w:ascii="Calibri" w:hAnsi="Calibri" w:cs="Calibri"/>
          <w:color w:val="000000"/>
          <w:sz w:val="22"/>
          <w:szCs w:val="22"/>
        </w:rPr>
        <w:t xml:space="preserve"> - </w:t>
      </w:r>
      <w:r w:rsidR="00FE17EE">
        <w:rPr>
          <w:rFonts w:ascii="Calibri" w:hAnsi="Calibri" w:cs="Calibri"/>
          <w:color w:val="000000"/>
          <w:sz w:val="22"/>
          <w:szCs w:val="22"/>
        </w:rPr>
        <w:t>Reykjavegurinn kominn á samgönguáætlun og leggur sveitarstjórn Bláskógabyggðar mikla áherslu á að engin breyting verði á því að framkvæmdin fari í útboð í haust.</w:t>
      </w:r>
    </w:p>
    <w:p w14:paraId="51119F61" w14:textId="77777777" w:rsidR="00FE17EE" w:rsidRDefault="00FE17EE" w:rsidP="00FE17EE">
      <w:pPr>
        <w:widowControl w:val="0"/>
        <w:autoSpaceDE w:val="0"/>
        <w:autoSpaceDN w:val="0"/>
        <w:adjustRightInd w:val="0"/>
        <w:rPr>
          <w:rFonts w:ascii="Calibri" w:hAnsi="Calibri" w:cs="Calibri"/>
          <w:color w:val="000000"/>
          <w:sz w:val="22"/>
          <w:szCs w:val="22"/>
        </w:rPr>
      </w:pPr>
    </w:p>
    <w:p w14:paraId="1526F45E"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rPr>
      </w:pPr>
    </w:p>
    <w:p w14:paraId="127982AF" w14:textId="12F54A1A" w:rsidR="00FE17EE" w:rsidRPr="00985B0C" w:rsidRDefault="00FE17EE" w:rsidP="00985B0C">
      <w:pPr>
        <w:pStyle w:val="ListParagraph"/>
        <w:widowControl w:val="0"/>
        <w:numPr>
          <w:ilvl w:val="0"/>
          <w:numId w:val="2"/>
        </w:numPr>
        <w:tabs>
          <w:tab w:val="left" w:pos="360"/>
          <w:tab w:val="left" w:pos="785"/>
        </w:tabs>
        <w:autoSpaceDE w:val="0"/>
        <w:autoSpaceDN w:val="0"/>
        <w:adjustRightInd w:val="0"/>
        <w:rPr>
          <w:rFonts w:ascii="Helvetica" w:hAnsi="Helvetica" w:cs="Helvetica"/>
          <w:b/>
          <w:bCs/>
          <w:color w:val="000000"/>
          <w:sz w:val="26"/>
          <w:szCs w:val="26"/>
        </w:rPr>
      </w:pPr>
      <w:r w:rsidRPr="00985B0C">
        <w:rPr>
          <w:rFonts w:ascii="Helvetica" w:hAnsi="Helvetica" w:cs="Helvetica"/>
          <w:b/>
          <w:bCs/>
          <w:color w:val="000000"/>
          <w:sz w:val="26"/>
          <w:szCs w:val="26"/>
        </w:rPr>
        <w:t>Viðhald vega</w:t>
      </w:r>
    </w:p>
    <w:p w14:paraId="5A972074" w14:textId="6ABFD5CB" w:rsidR="00FE17EE" w:rsidRPr="006D38E2" w:rsidRDefault="006D38E2" w:rsidP="00FE17EE">
      <w:pPr>
        <w:widowControl w:val="0"/>
        <w:autoSpaceDE w:val="0"/>
        <w:autoSpaceDN w:val="0"/>
        <w:adjustRightInd w:val="0"/>
        <w:spacing w:after="160" w:line="259" w:lineRule="auto"/>
        <w:rPr>
          <w:rFonts w:ascii="Calibri" w:hAnsi="Calibri" w:cs="Calibri"/>
          <w:iCs/>
          <w:color w:val="000000"/>
          <w:sz w:val="22"/>
          <w:szCs w:val="22"/>
        </w:rPr>
      </w:pPr>
      <w:r w:rsidRPr="00944ACF">
        <w:rPr>
          <w:rFonts w:ascii="Calibri" w:hAnsi="Calibri" w:cs="Calibri"/>
          <w:b/>
          <w:color w:val="000000"/>
          <w:sz w:val="22"/>
          <w:szCs w:val="22"/>
        </w:rPr>
        <w:t>1 Suðurlandsvegur-Hringvegur</w:t>
      </w:r>
      <w:r>
        <w:rPr>
          <w:rFonts w:ascii="Calibri" w:hAnsi="Calibri" w:cs="Calibri"/>
          <w:color w:val="000000"/>
          <w:sz w:val="22"/>
          <w:szCs w:val="22"/>
        </w:rPr>
        <w:t xml:space="preserve"> - </w:t>
      </w:r>
      <w:r w:rsidR="00726AB5">
        <w:rPr>
          <w:rFonts w:ascii="Calibri" w:hAnsi="Calibri" w:cs="Calibri"/>
          <w:color w:val="000000"/>
          <w:sz w:val="22"/>
          <w:szCs w:val="22"/>
        </w:rPr>
        <w:t xml:space="preserve"> </w:t>
      </w:r>
      <w:r w:rsidR="00FE17EE">
        <w:rPr>
          <w:rFonts w:ascii="Calibri" w:hAnsi="Calibri" w:cs="Calibri"/>
          <w:color w:val="000000"/>
          <w:sz w:val="22"/>
          <w:szCs w:val="22"/>
        </w:rPr>
        <w:t xml:space="preserve">Breikkun Suðurlandsvegar milli Hveragerðis og Selfoss. </w:t>
      </w:r>
      <w:r w:rsidR="00FE17EE">
        <w:rPr>
          <w:rFonts w:ascii="Calibri" w:hAnsi="Calibri" w:cs="Calibri"/>
          <w:i/>
          <w:iCs/>
          <w:color w:val="000000"/>
          <w:sz w:val="22"/>
          <w:szCs w:val="22"/>
        </w:rPr>
        <w:t xml:space="preserve">Er á </w:t>
      </w:r>
      <w:r w:rsidR="00FE17EE" w:rsidRPr="006D38E2">
        <w:rPr>
          <w:rFonts w:ascii="Calibri" w:hAnsi="Calibri" w:cs="Calibri"/>
          <w:iCs/>
          <w:color w:val="000000"/>
          <w:sz w:val="22"/>
          <w:szCs w:val="22"/>
        </w:rPr>
        <w:t>dagskrá skv. samgönguáætlun.</w:t>
      </w:r>
    </w:p>
    <w:p w14:paraId="72C4FAC6" w14:textId="43432B4B" w:rsidR="00FE17EE" w:rsidRDefault="006D38E2" w:rsidP="00FE17EE">
      <w:pPr>
        <w:widowControl w:val="0"/>
        <w:autoSpaceDE w:val="0"/>
        <w:autoSpaceDN w:val="0"/>
        <w:adjustRightInd w:val="0"/>
        <w:spacing w:after="160" w:line="259" w:lineRule="auto"/>
        <w:rPr>
          <w:rFonts w:ascii="Calibri" w:hAnsi="Calibri" w:cs="Calibri"/>
          <w:iCs/>
          <w:color w:val="000000"/>
          <w:sz w:val="22"/>
          <w:szCs w:val="22"/>
        </w:rPr>
      </w:pPr>
      <w:r w:rsidRPr="006D38E2">
        <w:rPr>
          <w:rFonts w:ascii="Calibri" w:hAnsi="Calibri" w:cs="Calibri"/>
          <w:b/>
          <w:color w:val="000000"/>
          <w:sz w:val="22"/>
          <w:szCs w:val="22"/>
        </w:rPr>
        <w:t>1 Suðurlandsvegur-Hringvegur</w:t>
      </w:r>
      <w:r w:rsidRPr="006D38E2">
        <w:rPr>
          <w:rFonts w:ascii="Calibri" w:hAnsi="Calibri" w:cs="Calibri"/>
          <w:color w:val="000000"/>
          <w:sz w:val="22"/>
          <w:szCs w:val="22"/>
        </w:rPr>
        <w:t xml:space="preserve"> - </w:t>
      </w:r>
      <w:r w:rsidR="00726AB5" w:rsidRPr="006D38E2">
        <w:rPr>
          <w:rFonts w:ascii="Calibri" w:hAnsi="Calibri" w:cs="Calibri"/>
          <w:iCs/>
          <w:color w:val="000000"/>
          <w:sz w:val="22"/>
          <w:szCs w:val="22"/>
        </w:rPr>
        <w:t xml:space="preserve"> </w:t>
      </w:r>
      <w:r w:rsidR="00FE17EE" w:rsidRPr="006D38E2">
        <w:rPr>
          <w:rFonts w:ascii="Calibri" w:hAnsi="Calibri" w:cs="Calibri"/>
          <w:iCs/>
          <w:color w:val="000000"/>
          <w:sz w:val="22"/>
          <w:szCs w:val="22"/>
        </w:rPr>
        <w:t xml:space="preserve">Bæjarráð Hveragerðisbæjar minnir á mikilvægi vegbóta á milli Hveragerðis og Selfoss en sá vegkafli er einn hættulegasti vegkafli landsins. Inn á veginn tengist fjöldi hliðarvega sem skapar gríðarlega hættu sérstaklega þar sem umræddur vegur er einn fjölfarnasti vegur landsins. </w:t>
      </w:r>
    </w:p>
    <w:p w14:paraId="6497D006" w14:textId="48A3F132" w:rsidR="00DD1AE2" w:rsidRDefault="00DD1AE2" w:rsidP="00DD1AE2">
      <w:pPr>
        <w:widowControl w:val="0"/>
        <w:autoSpaceDE w:val="0"/>
        <w:autoSpaceDN w:val="0"/>
        <w:adjustRightInd w:val="0"/>
        <w:rPr>
          <w:rFonts w:ascii="Calibri" w:hAnsi="Calibri" w:cs="Calibri"/>
          <w:iCs/>
          <w:color w:val="000000"/>
          <w:sz w:val="22"/>
          <w:szCs w:val="22"/>
          <w:u w:color="000000"/>
        </w:rPr>
      </w:pPr>
      <w:r w:rsidRPr="006D38E2">
        <w:rPr>
          <w:rFonts w:ascii="Calibri" w:hAnsi="Calibri" w:cs="Calibri"/>
          <w:b/>
          <w:iCs/>
          <w:color w:val="000000"/>
          <w:sz w:val="22"/>
          <w:szCs w:val="22"/>
          <w:u w:color="000000"/>
        </w:rPr>
        <w:t>30 Skeiða- og Hruna</w:t>
      </w:r>
      <w:r w:rsidR="005C327F">
        <w:rPr>
          <w:rFonts w:ascii="Calibri" w:hAnsi="Calibri" w:cs="Calibri"/>
          <w:b/>
          <w:iCs/>
          <w:color w:val="000000"/>
          <w:sz w:val="22"/>
          <w:szCs w:val="22"/>
          <w:u w:color="000000"/>
        </w:rPr>
        <w:t>manna</w:t>
      </w:r>
      <w:r w:rsidRPr="006D38E2">
        <w:rPr>
          <w:rFonts w:ascii="Calibri" w:hAnsi="Calibri" w:cs="Calibri"/>
          <w:b/>
          <w:iCs/>
          <w:color w:val="000000"/>
          <w:sz w:val="22"/>
          <w:szCs w:val="22"/>
          <w:u w:color="000000"/>
        </w:rPr>
        <w:t xml:space="preserve">vegur </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 xml:space="preserve"> Brúarhlöð norður að Biskupstungnabraut. Ljúka þarf að byggja þennan veg upp, það er einungis kaflinn frá Brúarhlöðum og að Biskupstungnabraut sem er eftir.  </w:t>
      </w:r>
    </w:p>
    <w:p w14:paraId="375958A8" w14:textId="77777777" w:rsidR="005C327F" w:rsidRDefault="005C327F" w:rsidP="00DD1AE2">
      <w:pPr>
        <w:widowControl w:val="0"/>
        <w:autoSpaceDE w:val="0"/>
        <w:autoSpaceDN w:val="0"/>
        <w:adjustRightInd w:val="0"/>
        <w:rPr>
          <w:rFonts w:ascii="Calibri" w:hAnsi="Calibri" w:cs="Calibri"/>
          <w:iCs/>
          <w:color w:val="000000"/>
          <w:sz w:val="22"/>
          <w:szCs w:val="22"/>
          <w:u w:color="000000"/>
        </w:rPr>
      </w:pPr>
    </w:p>
    <w:p w14:paraId="2C154FD2" w14:textId="77777777" w:rsidR="005C327F" w:rsidRDefault="005C327F" w:rsidP="005C327F">
      <w:pPr>
        <w:widowControl w:val="0"/>
        <w:autoSpaceDE w:val="0"/>
        <w:autoSpaceDN w:val="0"/>
        <w:adjustRightInd w:val="0"/>
        <w:ind w:left="360" w:hanging="360"/>
        <w:rPr>
          <w:rFonts w:ascii="Calibri" w:hAnsi="Calibri" w:cs="Calibri"/>
          <w:color w:val="000000"/>
          <w:sz w:val="22"/>
          <w:szCs w:val="22"/>
          <w:u w:color="000000"/>
        </w:rPr>
      </w:pPr>
      <w:r w:rsidRPr="008A5198">
        <w:rPr>
          <w:rFonts w:ascii="Calibri" w:hAnsi="Calibri" w:cs="Calibri"/>
          <w:b/>
          <w:color w:val="000000"/>
          <w:sz w:val="22"/>
          <w:szCs w:val="22"/>
          <w:u w:color="000000"/>
        </w:rPr>
        <w:t>30 Skeiða- og Hrunamannavegur</w:t>
      </w:r>
      <w:r>
        <w:rPr>
          <w:rFonts w:ascii="Calibri" w:hAnsi="Calibri" w:cs="Calibri"/>
          <w:color w:val="000000"/>
          <w:sz w:val="22"/>
          <w:szCs w:val="22"/>
          <w:u w:color="000000"/>
        </w:rPr>
        <w:t xml:space="preserve"> – Breikka verður Stóru-Laxárbrú.</w:t>
      </w:r>
    </w:p>
    <w:p w14:paraId="79AAE4B8" w14:textId="77777777" w:rsidR="005C327F" w:rsidRPr="006D38E2" w:rsidRDefault="005C327F" w:rsidP="00DD1AE2">
      <w:pPr>
        <w:widowControl w:val="0"/>
        <w:autoSpaceDE w:val="0"/>
        <w:autoSpaceDN w:val="0"/>
        <w:adjustRightInd w:val="0"/>
        <w:rPr>
          <w:rFonts w:ascii="Calibri" w:hAnsi="Calibri" w:cs="Calibri"/>
          <w:iCs/>
          <w:color w:val="000000"/>
          <w:sz w:val="22"/>
          <w:szCs w:val="22"/>
          <w:u w:color="000000"/>
        </w:rPr>
      </w:pPr>
    </w:p>
    <w:p w14:paraId="1014C85C" w14:textId="77777777" w:rsidR="00DD1AE2" w:rsidRPr="006D38E2" w:rsidRDefault="00DD1AE2" w:rsidP="00DD1AE2">
      <w:pPr>
        <w:widowControl w:val="0"/>
        <w:autoSpaceDE w:val="0"/>
        <w:autoSpaceDN w:val="0"/>
        <w:adjustRightInd w:val="0"/>
        <w:rPr>
          <w:rFonts w:ascii="Calibri" w:hAnsi="Calibri" w:cs="Calibri"/>
          <w:iCs/>
          <w:color w:val="000000"/>
          <w:sz w:val="22"/>
          <w:szCs w:val="22"/>
          <w:u w:color="000000"/>
        </w:rPr>
      </w:pPr>
      <w:r w:rsidRPr="006D38E2">
        <w:rPr>
          <w:rFonts w:ascii="Calibri" w:hAnsi="Calibri" w:cs="Calibri"/>
          <w:b/>
          <w:iCs/>
          <w:color w:val="000000"/>
          <w:sz w:val="22"/>
          <w:szCs w:val="22"/>
          <w:u w:color="000000"/>
        </w:rPr>
        <w:t>35 Biskupstungnabraut</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 xml:space="preserve"> Mikilvægt er að viðhaldi á Biskupstungnabraut verði vel sinnt, gríðarleg umferð er um veginn og þar hafa orðið nokkur banaslys á síðustu misserum.</w:t>
      </w:r>
    </w:p>
    <w:p w14:paraId="085735FC" w14:textId="77777777" w:rsidR="00DD1AE2" w:rsidRPr="006D38E2" w:rsidRDefault="00DD1AE2" w:rsidP="00DD1AE2">
      <w:pPr>
        <w:widowControl w:val="0"/>
        <w:autoSpaceDE w:val="0"/>
        <w:autoSpaceDN w:val="0"/>
        <w:adjustRightInd w:val="0"/>
        <w:rPr>
          <w:rFonts w:ascii="Calibri" w:hAnsi="Calibri" w:cs="Calibri"/>
          <w:iCs/>
          <w:color w:val="000000"/>
          <w:sz w:val="22"/>
          <w:szCs w:val="22"/>
          <w:u w:color="000000"/>
        </w:rPr>
      </w:pPr>
    </w:p>
    <w:p w14:paraId="14BEBFBE" w14:textId="77777777" w:rsidR="00DD1AE2" w:rsidRPr="006D38E2" w:rsidRDefault="00DD1AE2" w:rsidP="00DD1AE2">
      <w:pPr>
        <w:widowControl w:val="0"/>
        <w:autoSpaceDE w:val="0"/>
        <w:autoSpaceDN w:val="0"/>
        <w:adjustRightInd w:val="0"/>
        <w:rPr>
          <w:rFonts w:ascii="Calibri" w:hAnsi="Calibri" w:cs="Calibri"/>
          <w:iCs/>
          <w:color w:val="000000"/>
          <w:sz w:val="22"/>
          <w:szCs w:val="22"/>
          <w:u w:color="000000"/>
        </w:rPr>
      </w:pPr>
      <w:r w:rsidRPr="006D38E2">
        <w:rPr>
          <w:rFonts w:ascii="Calibri" w:hAnsi="Calibri" w:cs="Calibri"/>
          <w:b/>
          <w:iCs/>
          <w:color w:val="000000"/>
          <w:sz w:val="22"/>
          <w:szCs w:val="22"/>
          <w:u w:color="000000"/>
        </w:rPr>
        <w:t>36 Þingvallavegur</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 xml:space="preserve"> Vegurinn um þjóðgarðinn er farinn að láta verulega á sjá og er mikilvægt að bregðast við eins fljótt og auðið er áður en stórslys verður.</w:t>
      </w:r>
    </w:p>
    <w:p w14:paraId="74CEA287" w14:textId="77777777" w:rsidR="00DD1AE2" w:rsidRPr="006D38E2" w:rsidRDefault="00DD1AE2" w:rsidP="00DD1AE2">
      <w:pPr>
        <w:widowControl w:val="0"/>
        <w:autoSpaceDE w:val="0"/>
        <w:autoSpaceDN w:val="0"/>
        <w:adjustRightInd w:val="0"/>
        <w:rPr>
          <w:rFonts w:ascii="Calibri" w:hAnsi="Calibri" w:cs="Calibri"/>
          <w:iCs/>
          <w:color w:val="000000"/>
          <w:sz w:val="22"/>
          <w:szCs w:val="22"/>
          <w:u w:color="000000"/>
        </w:rPr>
      </w:pPr>
    </w:p>
    <w:p w14:paraId="363E1253" w14:textId="77777777" w:rsidR="00DD1AE2" w:rsidRPr="006D38E2" w:rsidRDefault="00DD1AE2" w:rsidP="00DD1AE2">
      <w:pPr>
        <w:widowControl w:val="0"/>
        <w:autoSpaceDE w:val="0"/>
        <w:autoSpaceDN w:val="0"/>
        <w:adjustRightInd w:val="0"/>
        <w:rPr>
          <w:rFonts w:ascii="Calibri" w:hAnsi="Calibri" w:cs="Calibri"/>
          <w:iCs/>
          <w:color w:val="000000"/>
          <w:sz w:val="22"/>
          <w:szCs w:val="22"/>
          <w:u w:color="000000"/>
        </w:rPr>
      </w:pPr>
      <w:r w:rsidRPr="006D38E2">
        <w:rPr>
          <w:rFonts w:ascii="Calibri" w:hAnsi="Calibri" w:cs="Calibri"/>
          <w:b/>
          <w:iCs/>
          <w:color w:val="000000"/>
          <w:sz w:val="22"/>
          <w:szCs w:val="22"/>
          <w:u w:color="000000"/>
        </w:rPr>
        <w:t>37 Laugarvatnsvegur</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 xml:space="preserve"> Nauðsynlegt er að farið verði í að sinna viðhaldi, styrkingu og breikkun vegarins.</w:t>
      </w:r>
    </w:p>
    <w:p w14:paraId="0651C89B" w14:textId="77777777" w:rsidR="00DD1AE2" w:rsidRPr="006D38E2" w:rsidRDefault="00DD1AE2" w:rsidP="00DD1AE2">
      <w:pPr>
        <w:widowControl w:val="0"/>
        <w:autoSpaceDE w:val="0"/>
        <w:autoSpaceDN w:val="0"/>
        <w:adjustRightInd w:val="0"/>
        <w:rPr>
          <w:rFonts w:ascii="Calibri" w:hAnsi="Calibri" w:cs="Calibri"/>
          <w:iCs/>
          <w:color w:val="000000"/>
          <w:sz w:val="22"/>
          <w:szCs w:val="22"/>
          <w:u w:color="000000"/>
        </w:rPr>
      </w:pPr>
      <w:r w:rsidRPr="006D38E2">
        <w:rPr>
          <w:rFonts w:ascii="Calibri" w:hAnsi="Calibri" w:cs="Calibri"/>
          <w:iCs/>
          <w:color w:val="000000"/>
          <w:sz w:val="22"/>
          <w:szCs w:val="22"/>
          <w:u w:color="000000"/>
        </w:rPr>
        <w:t xml:space="preserve"> </w:t>
      </w:r>
    </w:p>
    <w:p w14:paraId="0A899C9B" w14:textId="77777777" w:rsidR="00DD1AE2" w:rsidRPr="006D38E2" w:rsidRDefault="00DD1AE2" w:rsidP="00DD1AE2">
      <w:pPr>
        <w:widowControl w:val="0"/>
        <w:autoSpaceDE w:val="0"/>
        <w:autoSpaceDN w:val="0"/>
        <w:adjustRightInd w:val="0"/>
        <w:rPr>
          <w:rFonts w:ascii="Calibri" w:hAnsi="Calibri" w:cs="Calibri"/>
          <w:iCs/>
          <w:color w:val="000000"/>
          <w:sz w:val="22"/>
          <w:szCs w:val="22"/>
          <w:u w:color="000000"/>
        </w:rPr>
      </w:pPr>
      <w:r w:rsidRPr="006D38E2">
        <w:rPr>
          <w:rFonts w:ascii="Calibri" w:hAnsi="Calibri" w:cs="Calibri"/>
          <w:b/>
          <w:iCs/>
          <w:color w:val="000000"/>
          <w:sz w:val="22"/>
          <w:szCs w:val="22"/>
          <w:u w:color="000000"/>
        </w:rPr>
        <w:t>35 Kjalvegur</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 xml:space="preserve"> Mikilvægt er að haldið verði áfram með styrkingu Kjalvegar enda er vegurinn fjölfarinn og umferð um hann er alltaf að aukast. </w:t>
      </w:r>
    </w:p>
    <w:p w14:paraId="106F30BE" w14:textId="77777777" w:rsidR="00DD1AE2" w:rsidRDefault="00DD1AE2" w:rsidP="00FE17EE">
      <w:pPr>
        <w:widowControl w:val="0"/>
        <w:autoSpaceDE w:val="0"/>
        <w:autoSpaceDN w:val="0"/>
        <w:adjustRightInd w:val="0"/>
        <w:spacing w:after="160" w:line="259" w:lineRule="auto"/>
        <w:rPr>
          <w:rFonts w:ascii="Calibri" w:hAnsi="Calibri" w:cs="Calibri"/>
          <w:iCs/>
          <w:color w:val="000000"/>
          <w:sz w:val="22"/>
          <w:szCs w:val="22"/>
        </w:rPr>
      </w:pPr>
    </w:p>
    <w:p w14:paraId="09D568B5" w14:textId="38CCD20A" w:rsidR="00FE17EE" w:rsidRDefault="00726AB5" w:rsidP="00FE17EE">
      <w:pPr>
        <w:widowControl w:val="0"/>
        <w:autoSpaceDE w:val="0"/>
        <w:autoSpaceDN w:val="0"/>
        <w:adjustRightInd w:val="0"/>
        <w:spacing w:after="160" w:line="259" w:lineRule="auto"/>
        <w:rPr>
          <w:rFonts w:ascii="Calibri" w:hAnsi="Calibri" w:cs="Calibri"/>
          <w:iCs/>
          <w:color w:val="000000"/>
          <w:sz w:val="22"/>
          <w:szCs w:val="22"/>
        </w:rPr>
      </w:pPr>
      <w:r w:rsidRPr="006D38E2">
        <w:rPr>
          <w:rFonts w:ascii="Calibri" w:hAnsi="Calibri" w:cs="Calibri"/>
          <w:b/>
          <w:iCs/>
          <w:color w:val="000000"/>
          <w:sz w:val="22"/>
          <w:szCs w:val="22"/>
        </w:rPr>
        <w:t>206</w:t>
      </w:r>
      <w:r w:rsidR="006D38E2" w:rsidRPr="006D38E2">
        <w:rPr>
          <w:rFonts w:ascii="Calibri" w:hAnsi="Calibri" w:cs="Calibri"/>
          <w:b/>
          <w:iCs/>
          <w:color w:val="000000"/>
          <w:sz w:val="22"/>
          <w:szCs w:val="22"/>
        </w:rPr>
        <w:t xml:space="preserve"> Holtsvegur</w:t>
      </w:r>
      <w:r w:rsidRPr="006D38E2">
        <w:rPr>
          <w:rFonts w:ascii="Calibri" w:hAnsi="Calibri" w:cs="Calibri"/>
          <w:iCs/>
          <w:color w:val="000000"/>
          <w:sz w:val="22"/>
          <w:szCs w:val="22"/>
        </w:rPr>
        <w:t xml:space="preserve"> </w:t>
      </w:r>
      <w:r w:rsidR="006D38E2">
        <w:rPr>
          <w:rFonts w:ascii="Calibri" w:hAnsi="Calibri" w:cs="Calibri"/>
          <w:iCs/>
          <w:color w:val="000000"/>
          <w:sz w:val="22"/>
          <w:szCs w:val="22"/>
        </w:rPr>
        <w:t>Setja þarf bundið s</w:t>
      </w:r>
      <w:r w:rsidR="00FE17EE" w:rsidRPr="006D38E2">
        <w:rPr>
          <w:rFonts w:ascii="Calibri" w:hAnsi="Calibri" w:cs="Calibri"/>
          <w:iCs/>
          <w:color w:val="000000"/>
          <w:sz w:val="22"/>
          <w:szCs w:val="22"/>
        </w:rPr>
        <w:t>litlag á Holtsveg.</w:t>
      </w:r>
    </w:p>
    <w:p w14:paraId="28044921" w14:textId="77777777" w:rsidR="00DD1AE2" w:rsidRPr="006D38E2" w:rsidRDefault="00DD1AE2" w:rsidP="00DD1AE2">
      <w:pPr>
        <w:widowControl w:val="0"/>
        <w:autoSpaceDE w:val="0"/>
        <w:autoSpaceDN w:val="0"/>
        <w:adjustRightInd w:val="0"/>
        <w:spacing w:after="160" w:line="259" w:lineRule="auto"/>
        <w:rPr>
          <w:rFonts w:ascii="Calibri" w:hAnsi="Calibri" w:cs="Calibri"/>
          <w:iCs/>
          <w:color w:val="000000"/>
          <w:sz w:val="22"/>
          <w:szCs w:val="22"/>
          <w:u w:color="000000"/>
        </w:rPr>
      </w:pPr>
      <w:r w:rsidRPr="006D38E2">
        <w:rPr>
          <w:rFonts w:ascii="Calibri" w:hAnsi="Calibri" w:cs="Calibri"/>
          <w:b/>
          <w:iCs/>
          <w:color w:val="000000"/>
          <w:sz w:val="22"/>
          <w:szCs w:val="22"/>
          <w:u w:color="000000"/>
        </w:rPr>
        <w:t>215 Reynisfjara</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 xml:space="preserve"> Vegur allt of mjór og allir kantar brotnir og ónýtir.</w:t>
      </w:r>
    </w:p>
    <w:p w14:paraId="47762D76" w14:textId="77777777" w:rsidR="00DD1AE2" w:rsidRDefault="00DD1AE2" w:rsidP="00DD1AE2">
      <w:pPr>
        <w:widowControl w:val="0"/>
        <w:autoSpaceDE w:val="0"/>
        <w:autoSpaceDN w:val="0"/>
        <w:adjustRightInd w:val="0"/>
        <w:spacing w:after="160" w:line="259" w:lineRule="auto"/>
        <w:rPr>
          <w:rFonts w:ascii="Calibri" w:hAnsi="Calibri" w:cs="Calibri"/>
          <w:iCs/>
          <w:color w:val="000000"/>
          <w:sz w:val="22"/>
          <w:szCs w:val="22"/>
          <w:u w:color="000000"/>
        </w:rPr>
      </w:pPr>
      <w:r w:rsidRPr="006D38E2">
        <w:rPr>
          <w:rFonts w:ascii="Calibri" w:hAnsi="Calibri" w:cs="Calibri"/>
          <w:b/>
          <w:iCs/>
          <w:color w:val="000000"/>
          <w:sz w:val="22"/>
          <w:szCs w:val="22"/>
          <w:u w:color="000000"/>
        </w:rPr>
        <w:t>218 Dyrhólaey</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 xml:space="preserve"> Vegur allt of mjór og allir kantar brotnir og ónýtir.</w:t>
      </w:r>
    </w:p>
    <w:p w14:paraId="1BBAE3BB" w14:textId="77777777" w:rsidR="00DD1AE2" w:rsidRDefault="00DD1AE2" w:rsidP="00DD1AE2">
      <w:pPr>
        <w:widowControl w:val="0"/>
        <w:autoSpaceDE w:val="0"/>
        <w:autoSpaceDN w:val="0"/>
        <w:adjustRightInd w:val="0"/>
        <w:spacing w:after="160" w:line="259" w:lineRule="auto"/>
        <w:rPr>
          <w:rFonts w:ascii="Calibri" w:hAnsi="Calibri" w:cs="Calibri"/>
          <w:iCs/>
          <w:color w:val="000000"/>
          <w:sz w:val="22"/>
          <w:szCs w:val="22"/>
          <w:u w:color="000000"/>
        </w:rPr>
      </w:pPr>
      <w:r w:rsidRPr="006D38E2">
        <w:rPr>
          <w:rFonts w:ascii="Calibri" w:hAnsi="Calibri" w:cs="Calibri"/>
          <w:b/>
          <w:iCs/>
          <w:color w:val="000000"/>
          <w:sz w:val="22"/>
          <w:szCs w:val="22"/>
          <w:u w:color="000000"/>
        </w:rPr>
        <w:t>219 Péturseyjahringurinn</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 xml:space="preserve"> Hringvegurinn um Pétursey er enn ekki lagður bundnu slitlagi.  </w:t>
      </w:r>
    </w:p>
    <w:p w14:paraId="7571C0F4" w14:textId="28995186" w:rsidR="00DD1AE2" w:rsidRDefault="0084675D" w:rsidP="0084675D">
      <w:pPr>
        <w:widowControl w:val="0"/>
        <w:autoSpaceDE w:val="0"/>
        <w:autoSpaceDN w:val="0"/>
        <w:adjustRightInd w:val="0"/>
        <w:spacing w:after="160"/>
        <w:rPr>
          <w:rFonts w:ascii="Calibri" w:hAnsi="Calibri" w:cs="Calibri"/>
          <w:iCs/>
          <w:color w:val="000000"/>
          <w:sz w:val="22"/>
          <w:szCs w:val="22"/>
          <w:u w:color="000000"/>
        </w:rPr>
      </w:pPr>
      <w:r w:rsidRPr="008A5198">
        <w:rPr>
          <w:rFonts w:ascii="Calibri" w:hAnsi="Calibri" w:cs="Calibri"/>
          <w:b/>
          <w:iCs/>
          <w:color w:val="000000"/>
          <w:sz w:val="22"/>
          <w:szCs w:val="22"/>
          <w:u w:color="000000"/>
        </w:rPr>
        <w:t>240 Stórhöfðavegur</w:t>
      </w:r>
      <w:r>
        <w:rPr>
          <w:rFonts w:ascii="Calibri" w:hAnsi="Calibri" w:cs="Calibri"/>
          <w:b/>
          <w:iCs/>
          <w:color w:val="000000"/>
          <w:sz w:val="22"/>
          <w:szCs w:val="22"/>
          <w:u w:color="000000"/>
        </w:rPr>
        <w:t xml:space="preserve"> ofl.</w:t>
      </w:r>
      <w:r w:rsidRPr="006D38E2">
        <w:rPr>
          <w:rFonts w:ascii="Calibri" w:hAnsi="Calibri" w:cs="Calibri"/>
          <w:iCs/>
          <w:color w:val="000000"/>
          <w:sz w:val="22"/>
          <w:szCs w:val="22"/>
          <w:u w:color="000000"/>
        </w:rPr>
        <w:t xml:space="preserve"> </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Illa farnir vegir í Vestmannaeyjum þarf að bæta, t.d. Stórhöfðaveg.</w:t>
      </w:r>
    </w:p>
    <w:p w14:paraId="420DF282" w14:textId="34A357F8" w:rsidR="0084675D" w:rsidRPr="0084675D" w:rsidRDefault="005C327F" w:rsidP="0084675D">
      <w:pPr>
        <w:widowControl w:val="0"/>
        <w:autoSpaceDE w:val="0"/>
        <w:autoSpaceDN w:val="0"/>
        <w:adjustRightInd w:val="0"/>
        <w:spacing w:after="160" w:line="259" w:lineRule="auto"/>
        <w:rPr>
          <w:rFonts w:ascii="Calibri" w:hAnsi="Calibri" w:cs="Calibri"/>
          <w:iCs/>
          <w:color w:val="000000"/>
          <w:sz w:val="22"/>
          <w:szCs w:val="22"/>
          <w:u w:color="000000"/>
        </w:rPr>
      </w:pPr>
      <w:r w:rsidRPr="005C327F">
        <w:rPr>
          <w:rFonts w:ascii="Calibri" w:hAnsi="Calibri" w:cs="Calibri"/>
          <w:b/>
          <w:iCs/>
          <w:color w:val="000000"/>
          <w:sz w:val="22"/>
          <w:szCs w:val="22"/>
          <w:u w:color="000000"/>
        </w:rPr>
        <w:t>242</w:t>
      </w:r>
      <w:r>
        <w:rPr>
          <w:rFonts w:ascii="Calibri" w:hAnsi="Calibri" w:cs="Calibri"/>
          <w:iCs/>
          <w:color w:val="000000"/>
          <w:sz w:val="22"/>
          <w:szCs w:val="22"/>
          <w:u w:color="000000"/>
        </w:rPr>
        <w:t xml:space="preserve"> – Ómalbikaða vegi</w:t>
      </w:r>
      <w:r w:rsidR="0084675D" w:rsidRPr="006D38E2">
        <w:rPr>
          <w:rFonts w:ascii="Calibri" w:hAnsi="Calibri" w:cs="Calibri"/>
          <w:iCs/>
          <w:color w:val="000000"/>
          <w:sz w:val="22"/>
          <w:szCs w:val="22"/>
          <w:u w:color="000000"/>
        </w:rPr>
        <w:t xml:space="preserve"> í Rangárþingi eystra</w:t>
      </w:r>
      <w:r>
        <w:rPr>
          <w:rFonts w:ascii="Calibri" w:hAnsi="Calibri" w:cs="Calibri"/>
          <w:iCs/>
          <w:color w:val="000000"/>
          <w:sz w:val="22"/>
          <w:szCs w:val="22"/>
          <w:u w:color="000000"/>
        </w:rPr>
        <w:t xml:space="preserve"> þarf að leggja á bundið slitlag/malbik</w:t>
      </w:r>
      <w:r w:rsidR="0084675D" w:rsidRPr="006D38E2">
        <w:rPr>
          <w:rFonts w:ascii="Calibri" w:hAnsi="Calibri" w:cs="Calibri"/>
          <w:iCs/>
          <w:color w:val="000000"/>
          <w:sz w:val="22"/>
          <w:szCs w:val="22"/>
          <w:u w:color="000000"/>
        </w:rPr>
        <w:t>.</w:t>
      </w:r>
    </w:p>
    <w:p w14:paraId="1DF6FAA1" w14:textId="77777777" w:rsidR="00DD1AE2" w:rsidRPr="006D38E2" w:rsidRDefault="00DD1AE2" w:rsidP="00DD1AE2">
      <w:pPr>
        <w:widowControl w:val="0"/>
        <w:autoSpaceDE w:val="0"/>
        <w:autoSpaceDN w:val="0"/>
        <w:adjustRightInd w:val="0"/>
        <w:spacing w:after="160" w:line="259" w:lineRule="auto"/>
        <w:rPr>
          <w:rFonts w:ascii="Calibri" w:hAnsi="Calibri" w:cs="Calibri"/>
          <w:iCs/>
          <w:color w:val="000000"/>
          <w:sz w:val="22"/>
          <w:szCs w:val="22"/>
          <w:u w:color="000000"/>
        </w:rPr>
      </w:pPr>
      <w:r w:rsidRPr="006D38E2">
        <w:rPr>
          <w:rFonts w:ascii="Calibri" w:hAnsi="Calibri" w:cs="Calibri"/>
          <w:b/>
          <w:iCs/>
          <w:color w:val="000000"/>
          <w:sz w:val="22"/>
          <w:szCs w:val="22"/>
          <w:u w:color="000000"/>
        </w:rPr>
        <w:t>302 Urriðafossvegur</w:t>
      </w:r>
      <w:r>
        <w:rPr>
          <w:rFonts w:ascii="Calibri" w:hAnsi="Calibri" w:cs="Calibri"/>
          <w:iCs/>
          <w:color w:val="000000"/>
          <w:sz w:val="22"/>
          <w:szCs w:val="22"/>
          <w:u w:color="000000"/>
        </w:rPr>
        <w:t xml:space="preserve"> - V</w:t>
      </w:r>
      <w:r w:rsidRPr="006D38E2">
        <w:rPr>
          <w:rFonts w:ascii="Calibri" w:hAnsi="Calibri" w:cs="Calibri"/>
          <w:iCs/>
          <w:color w:val="000000"/>
          <w:sz w:val="22"/>
          <w:szCs w:val="22"/>
          <w:u w:color="000000"/>
        </w:rPr>
        <w:t>egur sem ekki hafa verið malbikaðir ennþá og fá mikla umferð.</w:t>
      </w:r>
    </w:p>
    <w:p w14:paraId="54355B28" w14:textId="5512A75D" w:rsidR="00DD1AE2" w:rsidRPr="00DD1AE2" w:rsidRDefault="00DD1AE2" w:rsidP="00FE17EE">
      <w:pPr>
        <w:widowControl w:val="0"/>
        <w:autoSpaceDE w:val="0"/>
        <w:autoSpaceDN w:val="0"/>
        <w:adjustRightInd w:val="0"/>
        <w:spacing w:after="160" w:line="259" w:lineRule="auto"/>
        <w:rPr>
          <w:rFonts w:ascii="Calibri" w:hAnsi="Calibri" w:cs="Calibri"/>
          <w:iCs/>
          <w:color w:val="000000"/>
          <w:sz w:val="22"/>
          <w:szCs w:val="22"/>
          <w:u w:color="000000"/>
        </w:rPr>
      </w:pPr>
      <w:r w:rsidRPr="006D38E2">
        <w:rPr>
          <w:rFonts w:ascii="Calibri" w:hAnsi="Calibri" w:cs="Calibri"/>
          <w:b/>
          <w:iCs/>
          <w:color w:val="000000"/>
          <w:sz w:val="22"/>
          <w:szCs w:val="22"/>
          <w:u w:color="000000"/>
        </w:rPr>
        <w:t>305 Gaulverjabæjarvegur</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 xml:space="preserve"> Slæmt ástand og mikið um hættuleg hvörf. (Sjá myndband frá Ólafi.)  </w:t>
      </w:r>
    </w:p>
    <w:p w14:paraId="48F0FD5A" w14:textId="7C02793F" w:rsidR="00367AA9" w:rsidRPr="006D38E2" w:rsidRDefault="00367AA9" w:rsidP="00FE17EE">
      <w:pPr>
        <w:widowControl w:val="0"/>
        <w:autoSpaceDE w:val="0"/>
        <w:autoSpaceDN w:val="0"/>
        <w:adjustRightInd w:val="0"/>
        <w:spacing w:after="160" w:line="259" w:lineRule="auto"/>
        <w:rPr>
          <w:rFonts w:ascii="Calibri" w:hAnsi="Calibri" w:cs="Calibri"/>
          <w:iCs/>
          <w:color w:val="000000"/>
          <w:sz w:val="22"/>
          <w:szCs w:val="22"/>
          <w:u w:color="000000"/>
        </w:rPr>
      </w:pPr>
      <w:r w:rsidRPr="006D38E2">
        <w:rPr>
          <w:rFonts w:ascii="Calibri" w:hAnsi="Calibri" w:cs="Calibri"/>
          <w:b/>
          <w:iCs/>
          <w:color w:val="000000"/>
          <w:sz w:val="22"/>
          <w:szCs w:val="22"/>
          <w:u w:color="000000"/>
        </w:rPr>
        <w:t xml:space="preserve">308 </w:t>
      </w:r>
      <w:r w:rsidR="006D38E2" w:rsidRPr="006D38E2">
        <w:rPr>
          <w:rFonts w:ascii="Calibri" w:hAnsi="Calibri" w:cs="Calibri"/>
          <w:b/>
          <w:iCs/>
          <w:color w:val="000000"/>
          <w:sz w:val="22"/>
          <w:szCs w:val="22"/>
          <w:u w:color="000000"/>
        </w:rPr>
        <w:t>Hamarsvegur</w:t>
      </w:r>
      <w:r w:rsidR="006D38E2">
        <w:rPr>
          <w:rFonts w:ascii="Calibri" w:hAnsi="Calibri" w:cs="Calibri"/>
          <w:iCs/>
          <w:color w:val="000000"/>
          <w:sz w:val="22"/>
          <w:szCs w:val="22"/>
          <w:u w:color="000000"/>
        </w:rPr>
        <w:t xml:space="preserve"> - </w:t>
      </w:r>
      <w:r w:rsidR="00FE17EE" w:rsidRPr="006D38E2">
        <w:rPr>
          <w:rFonts w:ascii="Calibri" w:hAnsi="Calibri" w:cs="Calibri"/>
          <w:iCs/>
          <w:color w:val="000000"/>
          <w:sz w:val="22"/>
          <w:szCs w:val="22"/>
          <w:u w:color="000000"/>
        </w:rPr>
        <w:t xml:space="preserve"> </w:t>
      </w:r>
      <w:r w:rsidR="006D38E2">
        <w:rPr>
          <w:rFonts w:ascii="Calibri" w:hAnsi="Calibri" w:cs="Calibri"/>
          <w:iCs/>
          <w:color w:val="000000"/>
          <w:sz w:val="22"/>
          <w:szCs w:val="22"/>
          <w:u w:color="000000"/>
        </w:rPr>
        <w:t>V</w:t>
      </w:r>
      <w:r w:rsidRPr="006D38E2">
        <w:rPr>
          <w:rFonts w:ascii="Calibri" w:hAnsi="Calibri" w:cs="Calibri"/>
          <w:iCs/>
          <w:color w:val="000000"/>
          <w:sz w:val="22"/>
          <w:szCs w:val="22"/>
          <w:u w:color="000000"/>
        </w:rPr>
        <w:t>egur sem ekki hafa verið malbikaðir ennþá og fá mikla umferð.</w:t>
      </w:r>
    </w:p>
    <w:p w14:paraId="4DAA5122" w14:textId="02DD6948" w:rsidR="00367AA9" w:rsidRPr="006D38E2" w:rsidRDefault="00367AA9" w:rsidP="00FE17EE">
      <w:pPr>
        <w:widowControl w:val="0"/>
        <w:autoSpaceDE w:val="0"/>
        <w:autoSpaceDN w:val="0"/>
        <w:adjustRightInd w:val="0"/>
        <w:spacing w:after="160" w:line="259" w:lineRule="auto"/>
        <w:rPr>
          <w:rFonts w:ascii="Calibri" w:hAnsi="Calibri" w:cs="Calibri"/>
          <w:iCs/>
          <w:color w:val="000000"/>
          <w:sz w:val="22"/>
          <w:szCs w:val="22"/>
          <w:u w:color="000000"/>
        </w:rPr>
      </w:pPr>
      <w:r w:rsidRPr="006D38E2">
        <w:rPr>
          <w:rFonts w:ascii="Calibri" w:hAnsi="Calibri" w:cs="Calibri"/>
          <w:b/>
          <w:iCs/>
          <w:color w:val="000000"/>
          <w:sz w:val="22"/>
          <w:szCs w:val="22"/>
          <w:u w:color="000000"/>
        </w:rPr>
        <w:t>311</w:t>
      </w:r>
      <w:r w:rsidR="00F1493B" w:rsidRPr="006D38E2">
        <w:rPr>
          <w:rFonts w:ascii="Calibri" w:hAnsi="Calibri" w:cs="Calibri"/>
          <w:b/>
          <w:iCs/>
          <w:color w:val="000000"/>
          <w:sz w:val="22"/>
          <w:szCs w:val="22"/>
          <w:u w:color="000000"/>
        </w:rPr>
        <w:t xml:space="preserve"> </w:t>
      </w:r>
      <w:r w:rsidR="006D38E2" w:rsidRPr="006D38E2">
        <w:rPr>
          <w:rFonts w:ascii="Calibri" w:hAnsi="Calibri" w:cs="Calibri"/>
          <w:b/>
          <w:iCs/>
          <w:color w:val="000000"/>
          <w:sz w:val="22"/>
          <w:szCs w:val="22"/>
          <w:u w:color="000000"/>
        </w:rPr>
        <w:t>Súluholtsvegur</w:t>
      </w:r>
      <w:r w:rsidR="006D38E2">
        <w:rPr>
          <w:rFonts w:ascii="Calibri" w:hAnsi="Calibri" w:cs="Calibri"/>
          <w:iCs/>
          <w:color w:val="000000"/>
          <w:sz w:val="22"/>
          <w:szCs w:val="22"/>
          <w:u w:color="000000"/>
        </w:rPr>
        <w:t xml:space="preserve"> -</w:t>
      </w:r>
      <w:r w:rsidR="00FE17EE" w:rsidRPr="006D38E2">
        <w:rPr>
          <w:rFonts w:ascii="Calibri" w:hAnsi="Calibri" w:cs="Calibri"/>
          <w:iCs/>
          <w:color w:val="000000"/>
          <w:sz w:val="22"/>
          <w:szCs w:val="22"/>
          <w:u w:color="000000"/>
        </w:rPr>
        <w:t xml:space="preserve"> </w:t>
      </w:r>
      <w:r w:rsidR="006D38E2">
        <w:rPr>
          <w:rFonts w:ascii="Calibri" w:hAnsi="Calibri" w:cs="Calibri"/>
          <w:iCs/>
          <w:color w:val="000000"/>
          <w:sz w:val="22"/>
          <w:szCs w:val="22"/>
          <w:u w:color="000000"/>
        </w:rPr>
        <w:t>V</w:t>
      </w:r>
      <w:r w:rsidRPr="006D38E2">
        <w:rPr>
          <w:rFonts w:ascii="Calibri" w:hAnsi="Calibri" w:cs="Calibri"/>
          <w:iCs/>
          <w:color w:val="000000"/>
          <w:sz w:val="22"/>
          <w:szCs w:val="22"/>
          <w:u w:color="000000"/>
        </w:rPr>
        <w:t>egur sem ekki hafa verið malbikaðir ennþá og fá mikla umferð.</w:t>
      </w:r>
    </w:p>
    <w:p w14:paraId="3329469E" w14:textId="77777777" w:rsidR="0084675D" w:rsidRPr="006D38E2" w:rsidRDefault="0084675D" w:rsidP="0084675D">
      <w:pPr>
        <w:widowControl w:val="0"/>
        <w:autoSpaceDE w:val="0"/>
        <w:autoSpaceDN w:val="0"/>
        <w:adjustRightInd w:val="0"/>
        <w:spacing w:after="160" w:line="259" w:lineRule="auto"/>
        <w:rPr>
          <w:rFonts w:ascii="Calibri" w:hAnsi="Calibri" w:cs="Calibri"/>
          <w:iCs/>
          <w:color w:val="000000"/>
          <w:sz w:val="22"/>
          <w:szCs w:val="22"/>
          <w:u w:color="000000"/>
        </w:rPr>
      </w:pPr>
      <w:r w:rsidRPr="008A5198">
        <w:rPr>
          <w:rFonts w:ascii="Calibri" w:hAnsi="Calibri" w:cs="Calibri"/>
          <w:b/>
          <w:iCs/>
          <w:color w:val="000000"/>
          <w:sz w:val="22"/>
          <w:szCs w:val="22"/>
          <w:u w:color="000000"/>
        </w:rPr>
        <w:t>321 Skeiðháholtsvegur</w:t>
      </w:r>
      <w:r>
        <w:rPr>
          <w:rFonts w:ascii="Calibri" w:hAnsi="Calibri" w:cs="Calibri"/>
          <w:iCs/>
          <w:color w:val="000000"/>
          <w:sz w:val="22"/>
          <w:szCs w:val="22"/>
          <w:u w:color="000000"/>
        </w:rPr>
        <w:t xml:space="preserve"> - </w:t>
      </w:r>
      <w:r w:rsidRPr="006D38E2">
        <w:rPr>
          <w:rFonts w:ascii="Calibri" w:hAnsi="Calibri" w:cs="Calibri"/>
          <w:iCs/>
          <w:color w:val="000000"/>
          <w:sz w:val="22"/>
          <w:szCs w:val="22"/>
          <w:u w:color="000000"/>
        </w:rPr>
        <w:t xml:space="preserve"> </w:t>
      </w:r>
      <w:r>
        <w:rPr>
          <w:rFonts w:ascii="Calibri" w:hAnsi="Calibri" w:cs="Calibri"/>
          <w:iCs/>
          <w:color w:val="000000"/>
          <w:sz w:val="22"/>
          <w:szCs w:val="22"/>
          <w:u w:color="000000"/>
        </w:rPr>
        <w:t xml:space="preserve">Uppbygging </w:t>
      </w:r>
      <w:r w:rsidRPr="006D38E2">
        <w:rPr>
          <w:rFonts w:ascii="Calibri" w:hAnsi="Calibri" w:cs="Calibri"/>
          <w:iCs/>
          <w:color w:val="000000"/>
          <w:sz w:val="22"/>
          <w:szCs w:val="22"/>
          <w:u w:color="000000"/>
        </w:rPr>
        <w:t>afleggjara að Skeiðaháholti 3.  Í hann var áður komið fjármagn, en ekki verið framkvæmt.</w:t>
      </w:r>
    </w:p>
    <w:p w14:paraId="5186E2F4" w14:textId="77777777" w:rsidR="0084675D" w:rsidRDefault="0084675D" w:rsidP="0084675D">
      <w:pPr>
        <w:widowControl w:val="0"/>
        <w:autoSpaceDE w:val="0"/>
        <w:autoSpaceDN w:val="0"/>
        <w:adjustRightInd w:val="0"/>
        <w:spacing w:after="160" w:line="259" w:lineRule="auto"/>
        <w:rPr>
          <w:rFonts w:ascii="Calibri" w:hAnsi="Calibri" w:cs="Calibri"/>
          <w:iCs/>
          <w:color w:val="000000"/>
          <w:sz w:val="22"/>
          <w:szCs w:val="22"/>
          <w:u w:color="000000"/>
        </w:rPr>
      </w:pPr>
      <w:r>
        <w:rPr>
          <w:rFonts w:ascii="Calibri" w:hAnsi="Calibri" w:cs="Calibri"/>
          <w:iCs/>
          <w:color w:val="000000"/>
          <w:sz w:val="22"/>
          <w:szCs w:val="22"/>
          <w:u w:color="000000"/>
        </w:rPr>
        <w:t xml:space="preserve">Í </w:t>
      </w:r>
      <w:r w:rsidRPr="006D38E2">
        <w:rPr>
          <w:rFonts w:ascii="Calibri" w:hAnsi="Calibri" w:cs="Calibri"/>
          <w:iCs/>
          <w:color w:val="000000"/>
          <w:sz w:val="22"/>
          <w:szCs w:val="22"/>
          <w:u w:color="000000"/>
        </w:rPr>
        <w:t>Skeiða- og Gnúpverjahreppur</w:t>
      </w:r>
      <w:r>
        <w:rPr>
          <w:rFonts w:ascii="Calibri" w:hAnsi="Calibri" w:cs="Calibri"/>
          <w:iCs/>
          <w:color w:val="000000"/>
          <w:sz w:val="22"/>
          <w:szCs w:val="22"/>
          <w:u w:color="000000"/>
        </w:rPr>
        <w:t xml:space="preserve"> eru ónefndir </w:t>
      </w:r>
      <w:r w:rsidRPr="006D38E2">
        <w:rPr>
          <w:rFonts w:ascii="Calibri" w:hAnsi="Calibri" w:cs="Calibri"/>
          <w:iCs/>
          <w:color w:val="000000"/>
          <w:sz w:val="22"/>
          <w:szCs w:val="22"/>
          <w:u w:color="000000"/>
        </w:rPr>
        <w:t>aðrir vegir sem sem eru mjög efnislitlir og þarfnast ofaníburðar.</w:t>
      </w:r>
    </w:p>
    <w:p w14:paraId="3EBD9663" w14:textId="77777777" w:rsidR="0084675D" w:rsidRPr="006D38E2" w:rsidRDefault="0084675D" w:rsidP="0084675D">
      <w:pPr>
        <w:widowControl w:val="0"/>
        <w:autoSpaceDE w:val="0"/>
        <w:autoSpaceDN w:val="0"/>
        <w:adjustRightInd w:val="0"/>
        <w:spacing w:after="160"/>
        <w:rPr>
          <w:rFonts w:ascii="Calibri" w:hAnsi="Calibri" w:cs="Calibri"/>
          <w:iCs/>
          <w:color w:val="000000"/>
          <w:sz w:val="22"/>
          <w:szCs w:val="22"/>
          <w:u w:color="000000"/>
        </w:rPr>
      </w:pPr>
      <w:r w:rsidRPr="008A5198">
        <w:rPr>
          <w:rFonts w:ascii="Calibri" w:hAnsi="Calibri" w:cs="Calibri"/>
          <w:b/>
          <w:iCs/>
          <w:color w:val="000000"/>
          <w:sz w:val="22"/>
          <w:szCs w:val="22"/>
          <w:u w:color="000000"/>
        </w:rPr>
        <w:t>324 Vorsabæjarvegur</w:t>
      </w:r>
      <w:r>
        <w:rPr>
          <w:rFonts w:ascii="Calibri" w:hAnsi="Calibri" w:cs="Calibri"/>
          <w:iCs/>
          <w:color w:val="000000"/>
          <w:sz w:val="22"/>
          <w:szCs w:val="22"/>
          <w:u w:color="000000"/>
        </w:rPr>
        <w:t xml:space="preserve"> – Uppbygging Vorsabæjarvegar</w:t>
      </w:r>
    </w:p>
    <w:p w14:paraId="0A3F3573" w14:textId="77777777" w:rsidR="0084675D" w:rsidRDefault="0084675D" w:rsidP="0084675D">
      <w:pPr>
        <w:widowControl w:val="0"/>
        <w:autoSpaceDE w:val="0"/>
        <w:autoSpaceDN w:val="0"/>
        <w:adjustRightInd w:val="0"/>
        <w:spacing w:after="160"/>
        <w:rPr>
          <w:rFonts w:ascii="Calibri" w:hAnsi="Calibri" w:cs="Calibri"/>
          <w:iCs/>
          <w:color w:val="000000"/>
          <w:sz w:val="22"/>
          <w:szCs w:val="22"/>
          <w:u w:color="000000"/>
        </w:rPr>
      </w:pPr>
      <w:r w:rsidRPr="008A5198">
        <w:rPr>
          <w:rFonts w:ascii="Calibri" w:hAnsi="Calibri" w:cs="Calibri"/>
          <w:b/>
          <w:iCs/>
          <w:color w:val="000000"/>
          <w:sz w:val="22"/>
          <w:szCs w:val="22"/>
          <w:u w:color="000000"/>
        </w:rPr>
        <w:t>326 Hælsvegur</w:t>
      </w:r>
      <w:r w:rsidRPr="006D38E2">
        <w:rPr>
          <w:rFonts w:ascii="Calibri" w:hAnsi="Calibri" w:cs="Calibri"/>
          <w:iCs/>
          <w:color w:val="000000"/>
          <w:sz w:val="22"/>
          <w:szCs w:val="22"/>
          <w:u w:color="000000"/>
        </w:rPr>
        <w:t xml:space="preserve"> – </w:t>
      </w:r>
      <w:r>
        <w:rPr>
          <w:rFonts w:ascii="Calibri" w:hAnsi="Calibri" w:cs="Calibri"/>
          <w:iCs/>
          <w:color w:val="000000"/>
          <w:sz w:val="22"/>
          <w:szCs w:val="22"/>
          <w:u w:color="000000"/>
        </w:rPr>
        <w:t xml:space="preserve">Uppbygging vegar </w:t>
      </w:r>
      <w:r w:rsidRPr="006D38E2">
        <w:rPr>
          <w:rFonts w:ascii="Calibri" w:hAnsi="Calibri" w:cs="Calibri"/>
          <w:iCs/>
          <w:color w:val="000000"/>
          <w:sz w:val="22"/>
          <w:szCs w:val="22"/>
          <w:u w:color="000000"/>
        </w:rPr>
        <w:t>að Háholti.</w:t>
      </w:r>
    </w:p>
    <w:p w14:paraId="35F23C51" w14:textId="77777777" w:rsidR="0084675D" w:rsidRPr="006D38E2" w:rsidRDefault="0084675D" w:rsidP="0084675D">
      <w:pPr>
        <w:widowControl w:val="0"/>
        <w:autoSpaceDE w:val="0"/>
        <w:autoSpaceDN w:val="0"/>
        <w:adjustRightInd w:val="0"/>
        <w:spacing w:after="160"/>
        <w:rPr>
          <w:rFonts w:ascii="Calibri" w:hAnsi="Calibri" w:cs="Calibri"/>
          <w:iCs/>
          <w:color w:val="000000"/>
          <w:sz w:val="22"/>
          <w:szCs w:val="22"/>
          <w:u w:color="000000"/>
        </w:rPr>
      </w:pPr>
      <w:r w:rsidRPr="008A5198">
        <w:rPr>
          <w:rFonts w:ascii="Calibri" w:hAnsi="Calibri" w:cs="Calibri"/>
          <w:b/>
          <w:iCs/>
          <w:color w:val="000000"/>
          <w:sz w:val="22"/>
          <w:szCs w:val="22"/>
          <w:u w:color="000000"/>
        </w:rPr>
        <w:t>327 Stangarvegur</w:t>
      </w:r>
      <w:r>
        <w:rPr>
          <w:rFonts w:ascii="Calibri" w:hAnsi="Calibri" w:cs="Calibri"/>
          <w:iCs/>
          <w:color w:val="000000"/>
          <w:sz w:val="22"/>
          <w:szCs w:val="22"/>
          <w:u w:color="000000"/>
        </w:rPr>
        <w:t xml:space="preserve"> – Uppbygging Stangarvegar</w:t>
      </w:r>
    </w:p>
    <w:p w14:paraId="2900CA77" w14:textId="77777777" w:rsidR="0084675D" w:rsidRPr="006D38E2" w:rsidRDefault="0084675D" w:rsidP="0084675D">
      <w:pPr>
        <w:widowControl w:val="0"/>
        <w:autoSpaceDE w:val="0"/>
        <w:autoSpaceDN w:val="0"/>
        <w:adjustRightInd w:val="0"/>
        <w:spacing w:after="160"/>
        <w:rPr>
          <w:rFonts w:ascii="Calibri" w:hAnsi="Calibri" w:cs="Calibri"/>
          <w:iCs/>
          <w:color w:val="000000"/>
          <w:sz w:val="22"/>
          <w:szCs w:val="22"/>
          <w:u w:color="000000"/>
        </w:rPr>
      </w:pPr>
      <w:r w:rsidRPr="008A5198">
        <w:rPr>
          <w:rFonts w:ascii="Calibri" w:hAnsi="Calibri" w:cs="Calibri"/>
          <w:b/>
          <w:iCs/>
          <w:color w:val="000000"/>
          <w:sz w:val="22"/>
          <w:szCs w:val="22"/>
          <w:u w:color="000000"/>
        </w:rPr>
        <w:t>328 Stóra-Núpsvegur</w:t>
      </w:r>
      <w:r>
        <w:rPr>
          <w:rFonts w:ascii="Calibri" w:hAnsi="Calibri" w:cs="Calibri"/>
          <w:iCs/>
          <w:color w:val="000000"/>
          <w:sz w:val="22"/>
          <w:szCs w:val="22"/>
          <w:u w:color="000000"/>
        </w:rPr>
        <w:t xml:space="preserve"> – Uppbygging Stóra-Núpsvegar</w:t>
      </w:r>
    </w:p>
    <w:p w14:paraId="2F40E8C9" w14:textId="77777777" w:rsidR="0084675D" w:rsidRPr="006D38E2" w:rsidRDefault="0084675D" w:rsidP="0084675D">
      <w:pPr>
        <w:widowControl w:val="0"/>
        <w:autoSpaceDE w:val="0"/>
        <w:autoSpaceDN w:val="0"/>
        <w:adjustRightInd w:val="0"/>
        <w:ind w:left="360" w:hanging="360"/>
        <w:rPr>
          <w:rFonts w:ascii="Calibri" w:hAnsi="Calibri" w:cs="Calibri"/>
          <w:iCs/>
          <w:color w:val="000000"/>
          <w:sz w:val="22"/>
          <w:szCs w:val="22"/>
          <w:u w:color="000000"/>
        </w:rPr>
      </w:pPr>
      <w:r w:rsidRPr="008A5198">
        <w:rPr>
          <w:rFonts w:ascii="Calibri" w:hAnsi="Calibri" w:cs="Calibri"/>
          <w:b/>
          <w:iCs/>
          <w:color w:val="000000"/>
          <w:sz w:val="22"/>
          <w:szCs w:val="22"/>
          <w:u w:color="000000"/>
        </w:rPr>
        <w:t>340 Auðsholtsvegur</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 xml:space="preserve"> Uppbygging Auðsholtsvegar</w:t>
      </w:r>
    </w:p>
    <w:p w14:paraId="682F2D26" w14:textId="77777777" w:rsidR="0084675D" w:rsidRDefault="0084675D" w:rsidP="0084675D">
      <w:pPr>
        <w:widowControl w:val="0"/>
        <w:autoSpaceDE w:val="0"/>
        <w:autoSpaceDN w:val="0"/>
        <w:adjustRightInd w:val="0"/>
        <w:ind w:left="360" w:hanging="360"/>
        <w:rPr>
          <w:rFonts w:ascii="Calibri" w:hAnsi="Calibri" w:cs="Calibri"/>
          <w:b/>
          <w:iCs/>
          <w:color w:val="000000"/>
          <w:sz w:val="22"/>
          <w:szCs w:val="22"/>
          <w:u w:color="000000"/>
        </w:rPr>
      </w:pPr>
    </w:p>
    <w:p w14:paraId="74E40B9A" w14:textId="77777777" w:rsidR="0084675D" w:rsidRPr="006D38E2" w:rsidRDefault="0084675D" w:rsidP="0084675D">
      <w:pPr>
        <w:widowControl w:val="0"/>
        <w:autoSpaceDE w:val="0"/>
        <w:autoSpaceDN w:val="0"/>
        <w:adjustRightInd w:val="0"/>
        <w:ind w:left="360" w:hanging="360"/>
        <w:rPr>
          <w:rFonts w:ascii="Calibri" w:hAnsi="Calibri" w:cs="Calibri"/>
          <w:iCs/>
          <w:color w:val="000000"/>
          <w:sz w:val="22"/>
          <w:szCs w:val="22"/>
          <w:u w:color="000000"/>
        </w:rPr>
      </w:pPr>
      <w:r w:rsidRPr="008A5198">
        <w:rPr>
          <w:rFonts w:ascii="Calibri" w:hAnsi="Calibri" w:cs="Calibri"/>
          <w:b/>
          <w:iCs/>
          <w:color w:val="000000"/>
          <w:sz w:val="22"/>
          <w:szCs w:val="22"/>
          <w:u w:color="000000"/>
        </w:rPr>
        <w:t>341 Langholtsvegur</w:t>
      </w:r>
      <w:r>
        <w:rPr>
          <w:rFonts w:ascii="Calibri" w:hAnsi="Calibri" w:cs="Calibri"/>
          <w:iCs/>
          <w:color w:val="000000"/>
          <w:sz w:val="22"/>
          <w:szCs w:val="22"/>
          <w:u w:color="000000"/>
        </w:rPr>
        <w:t xml:space="preserve"> -</w:t>
      </w:r>
      <w:r w:rsidRPr="006D38E2">
        <w:rPr>
          <w:rFonts w:ascii="Calibri" w:hAnsi="Calibri" w:cs="Calibri"/>
          <w:iCs/>
          <w:color w:val="000000"/>
          <w:sz w:val="22"/>
          <w:szCs w:val="22"/>
          <w:u w:color="000000"/>
        </w:rPr>
        <w:t xml:space="preserve"> Klára lagningu bundins slitlags á Langholtsveg í Hrunamannahreppi.</w:t>
      </w:r>
    </w:p>
    <w:p w14:paraId="6B9E1C5D" w14:textId="77777777" w:rsidR="0084675D" w:rsidRPr="006D38E2" w:rsidRDefault="0084675D" w:rsidP="0084675D">
      <w:pPr>
        <w:widowControl w:val="0"/>
        <w:autoSpaceDE w:val="0"/>
        <w:autoSpaceDN w:val="0"/>
        <w:adjustRightInd w:val="0"/>
        <w:ind w:left="360" w:hanging="360"/>
        <w:rPr>
          <w:rFonts w:ascii="Calibri" w:hAnsi="Calibri" w:cs="Calibri"/>
          <w:iCs/>
          <w:color w:val="000000"/>
          <w:sz w:val="22"/>
          <w:szCs w:val="22"/>
          <w:u w:color="000000"/>
        </w:rPr>
      </w:pPr>
    </w:p>
    <w:p w14:paraId="2BB2FAB9" w14:textId="77777777" w:rsidR="0084675D" w:rsidRPr="006D38E2" w:rsidRDefault="0084675D" w:rsidP="0084675D">
      <w:pPr>
        <w:widowControl w:val="0"/>
        <w:autoSpaceDE w:val="0"/>
        <w:autoSpaceDN w:val="0"/>
        <w:adjustRightInd w:val="0"/>
        <w:ind w:left="360" w:hanging="360"/>
        <w:rPr>
          <w:rFonts w:ascii="Calibri" w:hAnsi="Calibri" w:cs="Calibri"/>
          <w:iCs/>
          <w:color w:val="000000"/>
          <w:sz w:val="22"/>
          <w:szCs w:val="22"/>
          <w:u w:color="000000"/>
        </w:rPr>
      </w:pPr>
      <w:r w:rsidRPr="008A5198">
        <w:rPr>
          <w:rFonts w:ascii="Calibri" w:hAnsi="Calibri" w:cs="Calibri"/>
          <w:b/>
          <w:iCs/>
          <w:color w:val="000000"/>
          <w:sz w:val="22"/>
          <w:szCs w:val="22"/>
          <w:u w:color="000000"/>
        </w:rPr>
        <w:t>344 Hrunavegur</w:t>
      </w:r>
      <w:r>
        <w:rPr>
          <w:rFonts w:ascii="Calibri" w:hAnsi="Calibri" w:cs="Calibri"/>
          <w:iCs/>
          <w:color w:val="000000"/>
          <w:sz w:val="22"/>
          <w:szCs w:val="22"/>
          <w:u w:color="000000"/>
        </w:rPr>
        <w:t xml:space="preserve"> - </w:t>
      </w:r>
      <w:r w:rsidRPr="006D38E2">
        <w:rPr>
          <w:rFonts w:ascii="Calibri" w:hAnsi="Calibri" w:cs="Calibri"/>
          <w:iCs/>
          <w:color w:val="000000"/>
          <w:sz w:val="22"/>
          <w:szCs w:val="22"/>
          <w:u w:color="000000"/>
        </w:rPr>
        <w:t>Uppbygging Hrunavegar upp að Hruna og síðan tening við Hrunamannaveg í Kirkjuskarði</w:t>
      </w:r>
    </w:p>
    <w:p w14:paraId="41FCBF67" w14:textId="77777777" w:rsidR="0084675D" w:rsidRPr="006D38E2" w:rsidRDefault="0084675D" w:rsidP="0084675D">
      <w:pPr>
        <w:widowControl w:val="0"/>
        <w:autoSpaceDE w:val="0"/>
        <w:autoSpaceDN w:val="0"/>
        <w:adjustRightInd w:val="0"/>
        <w:ind w:left="360" w:hanging="360"/>
        <w:rPr>
          <w:rFonts w:ascii="Calibri" w:hAnsi="Calibri" w:cs="Calibri"/>
          <w:iCs/>
          <w:color w:val="000000"/>
          <w:sz w:val="22"/>
          <w:szCs w:val="22"/>
          <w:u w:color="000000"/>
        </w:rPr>
      </w:pPr>
    </w:p>
    <w:p w14:paraId="31E4D76D" w14:textId="12F85703" w:rsidR="0084675D" w:rsidRDefault="0084675D" w:rsidP="0084675D">
      <w:pPr>
        <w:widowControl w:val="0"/>
        <w:autoSpaceDE w:val="0"/>
        <w:autoSpaceDN w:val="0"/>
        <w:adjustRightInd w:val="0"/>
        <w:rPr>
          <w:rFonts w:ascii="Calibri" w:hAnsi="Calibri" w:cs="Calibri"/>
          <w:iCs/>
          <w:color w:val="000000"/>
          <w:sz w:val="22"/>
          <w:szCs w:val="22"/>
          <w:u w:color="000000"/>
        </w:rPr>
      </w:pPr>
      <w:r w:rsidRPr="006D38E2">
        <w:rPr>
          <w:rFonts w:ascii="Calibri" w:hAnsi="Calibri" w:cs="Calibri"/>
          <w:b/>
          <w:iCs/>
          <w:color w:val="000000"/>
          <w:sz w:val="22"/>
          <w:szCs w:val="22"/>
          <w:u w:color="000000"/>
        </w:rPr>
        <w:t>358 Einholtsvegur (Eystri-Tunga)</w:t>
      </w:r>
      <w:r>
        <w:rPr>
          <w:rFonts w:ascii="Calibri" w:hAnsi="Calibri" w:cs="Calibri"/>
          <w:b/>
          <w:iCs/>
          <w:color w:val="000000"/>
          <w:sz w:val="22"/>
          <w:szCs w:val="22"/>
          <w:u w:color="000000"/>
        </w:rPr>
        <w:t xml:space="preserve"> -</w:t>
      </w:r>
      <w:r w:rsidRPr="006D38E2">
        <w:rPr>
          <w:rFonts w:ascii="Calibri" w:hAnsi="Calibri" w:cs="Calibri"/>
          <w:iCs/>
          <w:color w:val="000000"/>
          <w:sz w:val="22"/>
          <w:szCs w:val="22"/>
          <w:u w:color="000000"/>
        </w:rPr>
        <w:t xml:space="preserve"> Lögð er áhersla á úrbætur á veginum um Eystri-Tungu</w:t>
      </w:r>
    </w:p>
    <w:p w14:paraId="5C2EBC2B" w14:textId="77777777" w:rsidR="0084675D" w:rsidRDefault="0084675D" w:rsidP="0084675D">
      <w:pPr>
        <w:widowControl w:val="0"/>
        <w:autoSpaceDE w:val="0"/>
        <w:autoSpaceDN w:val="0"/>
        <w:adjustRightInd w:val="0"/>
        <w:rPr>
          <w:rFonts w:ascii="Calibri" w:hAnsi="Calibri" w:cs="Calibri"/>
          <w:iCs/>
          <w:color w:val="000000"/>
          <w:sz w:val="22"/>
          <w:szCs w:val="22"/>
          <w:u w:color="000000"/>
        </w:rPr>
      </w:pPr>
    </w:p>
    <w:p w14:paraId="79728707" w14:textId="39B311C0" w:rsidR="005C327F" w:rsidRPr="006D38E2" w:rsidRDefault="00DD1AE2" w:rsidP="00DD1AE2">
      <w:pPr>
        <w:widowControl w:val="0"/>
        <w:autoSpaceDE w:val="0"/>
        <w:autoSpaceDN w:val="0"/>
        <w:adjustRightInd w:val="0"/>
        <w:spacing w:after="160" w:line="259" w:lineRule="auto"/>
        <w:rPr>
          <w:rFonts w:ascii="Calibri" w:hAnsi="Calibri" w:cs="Calibri"/>
          <w:iCs/>
          <w:color w:val="000000"/>
          <w:sz w:val="22"/>
          <w:szCs w:val="22"/>
        </w:rPr>
      </w:pPr>
      <w:r w:rsidRPr="006D38E2">
        <w:rPr>
          <w:rFonts w:ascii="Calibri" w:hAnsi="Calibri" w:cs="Calibri"/>
          <w:b/>
          <w:iCs/>
          <w:color w:val="000000"/>
          <w:sz w:val="22"/>
          <w:szCs w:val="22"/>
        </w:rPr>
        <w:t>360 Grafningsvegur efri</w:t>
      </w:r>
      <w:r w:rsidRPr="006D38E2">
        <w:rPr>
          <w:rFonts w:ascii="Calibri" w:hAnsi="Calibri" w:cs="Calibri"/>
          <w:iCs/>
          <w:color w:val="000000"/>
          <w:sz w:val="22"/>
          <w:szCs w:val="22"/>
        </w:rPr>
        <w:t xml:space="preserve"> -  Setja bundið slitlag frá Úlfljótsvatni að Nesjavöllum.</w:t>
      </w:r>
    </w:p>
    <w:p w14:paraId="55DDE894" w14:textId="77777777" w:rsidR="00DD1AE2" w:rsidRPr="006D38E2" w:rsidRDefault="00DD1AE2" w:rsidP="00DD1AE2">
      <w:pPr>
        <w:widowControl w:val="0"/>
        <w:autoSpaceDE w:val="0"/>
        <w:autoSpaceDN w:val="0"/>
        <w:adjustRightInd w:val="0"/>
        <w:spacing w:after="160" w:line="259" w:lineRule="auto"/>
        <w:rPr>
          <w:rFonts w:ascii="Calibri" w:hAnsi="Calibri" w:cs="Calibri"/>
          <w:iCs/>
          <w:color w:val="000000"/>
          <w:sz w:val="22"/>
          <w:szCs w:val="22"/>
        </w:rPr>
      </w:pPr>
      <w:r w:rsidRPr="006D38E2">
        <w:rPr>
          <w:rFonts w:ascii="Calibri" w:hAnsi="Calibri" w:cs="Calibri"/>
          <w:b/>
          <w:iCs/>
          <w:color w:val="000000"/>
          <w:sz w:val="22"/>
          <w:szCs w:val="22"/>
        </w:rPr>
        <w:t>379 Þorlákshafnarvegur</w:t>
      </w:r>
      <w:r w:rsidRPr="006D38E2">
        <w:rPr>
          <w:rFonts w:ascii="Calibri" w:hAnsi="Calibri" w:cs="Calibri"/>
          <w:iCs/>
          <w:color w:val="000000"/>
          <w:sz w:val="22"/>
          <w:szCs w:val="22"/>
        </w:rPr>
        <w:t xml:space="preserve">, sérstaklega frá Þrengslavegi að Þorlákshöfn er mjög slitinn, tiltölulega mjór og á hann safnast töluvert vatn sem veldur slysahættu.  Vegurinn þarfnast endurbóta.  Eyrarbakkavegur frá Þorlákshafnarvegi að Óseyrarbrú er í verulega slæmu ástandi, vegurinn er siginn, holóttur og hættulegur.  Yfirborð Óseyrarbrúar er einnig óslétt og þarfnast endurbóta.   </w:t>
      </w:r>
    </w:p>
    <w:p w14:paraId="3D30500E" w14:textId="77777777" w:rsidR="00DD1AE2" w:rsidRPr="006D38E2" w:rsidRDefault="00DD1AE2" w:rsidP="00DD1AE2">
      <w:pPr>
        <w:widowControl w:val="0"/>
        <w:autoSpaceDE w:val="0"/>
        <w:autoSpaceDN w:val="0"/>
        <w:adjustRightInd w:val="0"/>
        <w:spacing w:after="160" w:line="259" w:lineRule="auto"/>
        <w:rPr>
          <w:rFonts w:ascii="Calibri" w:hAnsi="Calibri" w:cs="Calibri"/>
          <w:iCs/>
          <w:color w:val="000000"/>
          <w:sz w:val="22"/>
          <w:szCs w:val="22"/>
          <w:u w:val="single" w:color="000000"/>
        </w:rPr>
      </w:pPr>
      <w:r w:rsidRPr="006D38E2">
        <w:rPr>
          <w:rFonts w:ascii="Calibri" w:hAnsi="Calibri" w:cs="Calibri"/>
          <w:b/>
          <w:iCs/>
          <w:color w:val="000000"/>
          <w:sz w:val="22"/>
          <w:szCs w:val="22"/>
          <w:u w:val="single" w:color="000000"/>
        </w:rPr>
        <w:t>417 Bláfjallavegur</w:t>
      </w:r>
      <w:r>
        <w:rPr>
          <w:rFonts w:ascii="Calibri" w:hAnsi="Calibri" w:cs="Calibri"/>
          <w:iCs/>
          <w:color w:val="000000"/>
          <w:sz w:val="22"/>
          <w:szCs w:val="22"/>
          <w:u w:val="single" w:color="000000"/>
        </w:rPr>
        <w:t xml:space="preserve"> - </w:t>
      </w:r>
      <w:r w:rsidRPr="006D38E2">
        <w:rPr>
          <w:rFonts w:ascii="Calibri" w:hAnsi="Calibri" w:cs="Calibri"/>
          <w:iCs/>
          <w:color w:val="000000"/>
          <w:sz w:val="22"/>
          <w:szCs w:val="22"/>
          <w:u w:val="single" w:color="000000"/>
        </w:rPr>
        <w:t xml:space="preserve"> Vegur Norðan Hlíðarvatns í Selvogi – gamli Krísuvíkurvegur.</w:t>
      </w:r>
      <w:r w:rsidRPr="006D38E2">
        <w:rPr>
          <w:rFonts w:ascii="Calibri" w:hAnsi="Calibri" w:cs="Calibri"/>
          <w:iCs/>
          <w:color w:val="000000"/>
          <w:sz w:val="22"/>
          <w:szCs w:val="22"/>
          <w:u w:color="000000"/>
        </w:rPr>
        <w:t xml:space="preserve"> Mikilvægt er að hugað verði að lágmarksviðhaldi á veginum vegna þessara sögulegu staðreynda. </w:t>
      </w:r>
    </w:p>
    <w:p w14:paraId="62C7D0CF" w14:textId="77777777" w:rsidR="00FE17EE" w:rsidRDefault="00FE17EE" w:rsidP="00FE17EE">
      <w:pPr>
        <w:widowControl w:val="0"/>
        <w:autoSpaceDE w:val="0"/>
        <w:autoSpaceDN w:val="0"/>
        <w:adjustRightInd w:val="0"/>
        <w:spacing w:after="160"/>
        <w:rPr>
          <w:rFonts w:ascii="Calibri" w:hAnsi="Calibri" w:cs="Calibri"/>
          <w:color w:val="000000"/>
          <w:sz w:val="22"/>
          <w:szCs w:val="22"/>
          <w:u w:color="000000"/>
        </w:rPr>
      </w:pPr>
    </w:p>
    <w:p w14:paraId="26A27F3A" w14:textId="1E0488D5" w:rsidR="00FE17EE" w:rsidRPr="00985B0C" w:rsidRDefault="00FE17EE" w:rsidP="00985B0C">
      <w:pPr>
        <w:pStyle w:val="ListParagraph"/>
        <w:widowControl w:val="0"/>
        <w:numPr>
          <w:ilvl w:val="0"/>
          <w:numId w:val="2"/>
        </w:numPr>
        <w:tabs>
          <w:tab w:val="left" w:pos="360"/>
          <w:tab w:val="left" w:pos="785"/>
        </w:tabs>
        <w:autoSpaceDE w:val="0"/>
        <w:autoSpaceDN w:val="0"/>
        <w:adjustRightInd w:val="0"/>
        <w:rPr>
          <w:rFonts w:ascii="Helvetica" w:hAnsi="Helvetica" w:cs="Helvetica"/>
          <w:b/>
          <w:bCs/>
          <w:color w:val="000000"/>
          <w:sz w:val="26"/>
          <w:szCs w:val="26"/>
          <w:u w:color="000000"/>
        </w:rPr>
      </w:pPr>
      <w:r w:rsidRPr="00985B0C">
        <w:rPr>
          <w:rFonts w:ascii="Helvetica" w:hAnsi="Helvetica" w:cs="Helvetica"/>
          <w:b/>
          <w:bCs/>
          <w:color w:val="000000"/>
          <w:sz w:val="26"/>
          <w:szCs w:val="26"/>
          <w:u w:color="000000"/>
        </w:rPr>
        <w:t>Öryggi á vegum</w:t>
      </w:r>
    </w:p>
    <w:p w14:paraId="5D313654" w14:textId="77777777" w:rsidR="005B7D0B" w:rsidRDefault="005B7D0B" w:rsidP="005B7D0B">
      <w:pPr>
        <w:widowControl w:val="0"/>
        <w:tabs>
          <w:tab w:val="left" w:pos="360"/>
          <w:tab w:val="left" w:pos="785"/>
        </w:tabs>
        <w:autoSpaceDE w:val="0"/>
        <w:autoSpaceDN w:val="0"/>
        <w:adjustRightInd w:val="0"/>
        <w:ind w:left="785"/>
        <w:rPr>
          <w:rFonts w:ascii="Helvetica" w:hAnsi="Helvetica" w:cs="Helvetica"/>
          <w:b/>
          <w:bCs/>
          <w:color w:val="000000"/>
          <w:sz w:val="26"/>
          <w:szCs w:val="26"/>
          <w:u w:color="000000"/>
        </w:rPr>
      </w:pPr>
    </w:p>
    <w:p w14:paraId="43FE17A6" w14:textId="77777777" w:rsidR="005B7D0B" w:rsidRDefault="005B7D0B" w:rsidP="005B7D0B">
      <w:pPr>
        <w:widowControl w:val="0"/>
        <w:autoSpaceDE w:val="0"/>
        <w:autoSpaceDN w:val="0"/>
        <w:adjustRightInd w:val="0"/>
        <w:spacing w:line="276" w:lineRule="auto"/>
        <w:rPr>
          <w:rFonts w:asciiTheme="majorHAnsi" w:hAnsiTheme="majorHAnsi" w:cstheme="majorHAnsi"/>
          <w:color w:val="000000"/>
          <w:sz w:val="22"/>
          <w:szCs w:val="22"/>
          <w:u w:color="000000"/>
          <w:lang w:val="is-IS"/>
        </w:rPr>
      </w:pPr>
      <w:r w:rsidRPr="005B7D0B">
        <w:rPr>
          <w:rFonts w:asciiTheme="majorHAnsi" w:hAnsiTheme="majorHAnsi" w:cstheme="majorHAnsi"/>
          <w:color w:val="000000"/>
          <w:sz w:val="22"/>
          <w:szCs w:val="22"/>
          <w:u w:color="000000"/>
          <w:lang w:val="is-IS"/>
        </w:rPr>
        <w:t>Ítrekuð eru mikilvægi þess að áformum sem fyrirhuguð eru varðandi úrbætur á þjóðvegakerfinu gangi eftir.</w:t>
      </w:r>
      <w:r>
        <w:rPr>
          <w:rFonts w:asciiTheme="majorHAnsi" w:hAnsiTheme="majorHAnsi" w:cstheme="majorHAnsi"/>
          <w:color w:val="000000"/>
          <w:sz w:val="22"/>
          <w:szCs w:val="22"/>
          <w:u w:color="000000"/>
          <w:lang w:val="is-IS"/>
        </w:rPr>
        <w:t xml:space="preserve"> </w:t>
      </w:r>
      <w:r w:rsidRPr="005B7D0B">
        <w:rPr>
          <w:rFonts w:asciiTheme="majorHAnsi" w:hAnsiTheme="majorHAnsi" w:cstheme="majorHAnsi"/>
          <w:color w:val="000000"/>
          <w:sz w:val="22"/>
          <w:szCs w:val="22"/>
          <w:u w:color="000000"/>
          <w:lang w:val="is-IS"/>
        </w:rPr>
        <w:t>Árleg umferðaraukning á þjóðvegum Suðurlands um 20 - 30% ár eftir ár, án breikkunar og verulegra endurbóta á þjóvegakerfinu, gengur ekki lengur og því er lögð rík áhersla á að úrbætur á vegakerfinu verði settar í forgang.</w:t>
      </w:r>
      <w:r>
        <w:rPr>
          <w:rFonts w:asciiTheme="majorHAnsi" w:hAnsiTheme="majorHAnsi" w:cstheme="majorHAnsi"/>
          <w:color w:val="000000"/>
          <w:sz w:val="22"/>
          <w:szCs w:val="22"/>
          <w:u w:color="000000"/>
          <w:lang w:val="is-IS"/>
        </w:rPr>
        <w:t xml:space="preserve"> </w:t>
      </w:r>
    </w:p>
    <w:p w14:paraId="3359C410" w14:textId="77777777" w:rsidR="005B7D0B" w:rsidRDefault="005B7D0B" w:rsidP="005B7D0B">
      <w:pPr>
        <w:widowControl w:val="0"/>
        <w:autoSpaceDE w:val="0"/>
        <w:autoSpaceDN w:val="0"/>
        <w:adjustRightInd w:val="0"/>
        <w:spacing w:line="276" w:lineRule="auto"/>
        <w:ind w:firstLine="720"/>
        <w:rPr>
          <w:rFonts w:asciiTheme="majorHAnsi" w:hAnsiTheme="majorHAnsi" w:cstheme="majorHAnsi"/>
          <w:color w:val="000000"/>
          <w:sz w:val="22"/>
          <w:szCs w:val="22"/>
          <w:u w:color="000000"/>
          <w:lang w:val="is-IS"/>
        </w:rPr>
      </w:pPr>
      <w:r w:rsidRPr="005B7D0B">
        <w:rPr>
          <w:rFonts w:asciiTheme="majorHAnsi" w:hAnsiTheme="majorHAnsi" w:cstheme="majorHAnsi"/>
          <w:color w:val="000000"/>
          <w:sz w:val="22"/>
          <w:szCs w:val="22"/>
          <w:u w:color="000000"/>
          <w:lang w:val="is-IS"/>
        </w:rPr>
        <w:t>Fjármunir til viðhalds vegakerfis á Suðurlandi eru langt undir því sem nauðsynlegir eru til að tryggja umferðaröryggi. Mikill fjöldi einbreiðra brúa og vega án bundins slitlags eru slysagildrur sem mikilvægt er að verði fjarlægðar hið allra fyrsta.</w:t>
      </w:r>
      <w:r>
        <w:rPr>
          <w:rFonts w:asciiTheme="majorHAnsi" w:hAnsiTheme="majorHAnsi" w:cstheme="majorHAnsi"/>
          <w:color w:val="000000"/>
          <w:sz w:val="22"/>
          <w:szCs w:val="22"/>
          <w:u w:color="000000"/>
          <w:lang w:val="is-IS"/>
        </w:rPr>
        <w:t xml:space="preserve"> </w:t>
      </w:r>
      <w:r w:rsidRPr="005B7D0B">
        <w:rPr>
          <w:rFonts w:asciiTheme="majorHAnsi" w:hAnsiTheme="majorHAnsi" w:cstheme="majorHAnsi"/>
          <w:color w:val="000000"/>
          <w:sz w:val="22"/>
          <w:szCs w:val="22"/>
          <w:u w:color="000000"/>
          <w:lang w:val="is-IS"/>
        </w:rPr>
        <w:t xml:space="preserve">Bæta þarf allar merkingar vega, vara við hættusvæðum með ljósum og tryggja aðskildar akstursstefnur á fjölförnustu vegum Suðurlands. </w:t>
      </w:r>
    </w:p>
    <w:p w14:paraId="435EC1EE" w14:textId="77777777" w:rsidR="005B7D0B" w:rsidRDefault="005B7D0B" w:rsidP="005B7D0B">
      <w:pPr>
        <w:widowControl w:val="0"/>
        <w:autoSpaceDE w:val="0"/>
        <w:autoSpaceDN w:val="0"/>
        <w:adjustRightInd w:val="0"/>
        <w:spacing w:line="276" w:lineRule="auto"/>
        <w:ind w:firstLine="720"/>
        <w:rPr>
          <w:rFonts w:asciiTheme="majorHAnsi" w:hAnsiTheme="majorHAnsi" w:cstheme="majorHAnsi"/>
          <w:color w:val="000000"/>
          <w:sz w:val="22"/>
          <w:szCs w:val="22"/>
          <w:u w:color="000000"/>
          <w:lang w:val="is-IS"/>
        </w:rPr>
      </w:pPr>
      <w:r w:rsidRPr="005B7D0B">
        <w:rPr>
          <w:rFonts w:asciiTheme="majorHAnsi" w:hAnsiTheme="majorHAnsi" w:cstheme="majorHAnsi"/>
          <w:color w:val="000000"/>
          <w:sz w:val="22"/>
          <w:szCs w:val="22"/>
          <w:u w:color="000000"/>
          <w:lang w:val="is-IS"/>
        </w:rPr>
        <w:t xml:space="preserve">Tryggja þarf nægjanlegt fjármagn til viðunandi vetrarþjónustu þannig að umferðaröryggi verði tryggt. Lögð er áhersla á að ný veglína um Mýrdal komist á 12 ára samgönguáætlun, sem enn hefur ekki tekist að ljúka við. </w:t>
      </w:r>
    </w:p>
    <w:p w14:paraId="0A90CB2C" w14:textId="2542AE90" w:rsidR="005B7D0B" w:rsidRPr="005B7D0B" w:rsidRDefault="005B7D0B" w:rsidP="005B7D0B">
      <w:pPr>
        <w:widowControl w:val="0"/>
        <w:autoSpaceDE w:val="0"/>
        <w:autoSpaceDN w:val="0"/>
        <w:adjustRightInd w:val="0"/>
        <w:spacing w:line="276" w:lineRule="auto"/>
        <w:ind w:firstLine="720"/>
        <w:rPr>
          <w:rFonts w:asciiTheme="majorHAnsi" w:hAnsiTheme="majorHAnsi" w:cstheme="majorHAnsi"/>
          <w:color w:val="000000"/>
          <w:sz w:val="22"/>
          <w:szCs w:val="22"/>
          <w:u w:color="000000"/>
          <w:lang w:val="is-IS"/>
        </w:rPr>
      </w:pPr>
      <w:r w:rsidRPr="005B7D0B">
        <w:rPr>
          <w:rFonts w:asciiTheme="majorHAnsi" w:hAnsiTheme="majorHAnsi" w:cstheme="majorHAnsi"/>
          <w:color w:val="000000"/>
          <w:sz w:val="22"/>
          <w:szCs w:val="22"/>
          <w:u w:color="000000"/>
          <w:lang w:val="is-IS"/>
        </w:rPr>
        <w:t>Leggja þarf áherslu á að sem fyrst verði gengið frá áætlun um að koma upp merktum áningarstöðum sem mæta þörfum ferðamanna á þjóðvegum landsins.</w:t>
      </w:r>
    </w:p>
    <w:p w14:paraId="42F7885F" w14:textId="77777777" w:rsidR="00FE17EE" w:rsidRDefault="00FE17EE" w:rsidP="00FE17EE">
      <w:pPr>
        <w:widowControl w:val="0"/>
        <w:autoSpaceDE w:val="0"/>
        <w:autoSpaceDN w:val="0"/>
        <w:adjustRightInd w:val="0"/>
        <w:rPr>
          <w:rFonts w:ascii="Helvetica" w:hAnsi="Helvetica" w:cs="Helvetica"/>
          <w:color w:val="000000"/>
          <w:sz w:val="26"/>
          <w:szCs w:val="26"/>
          <w:u w:color="000000"/>
        </w:rPr>
      </w:pPr>
    </w:p>
    <w:p w14:paraId="2D37761C" w14:textId="1FB4F636" w:rsidR="00FE17EE" w:rsidRDefault="00D14E4C" w:rsidP="00FE17EE">
      <w:pPr>
        <w:widowControl w:val="0"/>
        <w:autoSpaceDE w:val="0"/>
        <w:autoSpaceDN w:val="0"/>
        <w:adjustRightInd w:val="0"/>
        <w:spacing w:after="160" w:line="259" w:lineRule="auto"/>
        <w:rPr>
          <w:rFonts w:ascii="Calibri" w:hAnsi="Calibri" w:cs="Calibri"/>
          <w:color w:val="000000"/>
          <w:sz w:val="22"/>
          <w:szCs w:val="22"/>
          <w:u w:color="000000"/>
        </w:rPr>
      </w:pPr>
      <w:r w:rsidRPr="008A5198">
        <w:rPr>
          <w:rFonts w:ascii="Calibri" w:hAnsi="Calibri" w:cs="Calibri"/>
          <w:b/>
          <w:color w:val="000000"/>
          <w:sz w:val="22"/>
          <w:szCs w:val="22"/>
          <w:u w:color="000000"/>
        </w:rPr>
        <w:t xml:space="preserve">39 </w:t>
      </w:r>
      <w:r w:rsidR="00FE17EE" w:rsidRPr="008A5198">
        <w:rPr>
          <w:rFonts w:ascii="Calibri" w:hAnsi="Calibri" w:cs="Calibri"/>
          <w:b/>
          <w:color w:val="000000"/>
          <w:sz w:val="22"/>
          <w:szCs w:val="22"/>
          <w:u w:color="000000"/>
        </w:rPr>
        <w:t>Þrengslavegur</w:t>
      </w:r>
      <w:r w:rsidR="00FE17EE">
        <w:rPr>
          <w:rFonts w:ascii="Calibri" w:hAnsi="Calibri" w:cs="Calibri"/>
          <w:color w:val="000000"/>
          <w:sz w:val="22"/>
          <w:szCs w:val="22"/>
          <w:u w:color="000000"/>
        </w:rPr>
        <w:t xml:space="preserve"> </w:t>
      </w:r>
      <w:r w:rsidR="008A5198">
        <w:rPr>
          <w:rFonts w:ascii="Calibri" w:hAnsi="Calibri" w:cs="Calibri"/>
          <w:color w:val="000000"/>
          <w:sz w:val="22"/>
          <w:szCs w:val="22"/>
          <w:u w:color="000000"/>
        </w:rPr>
        <w:t xml:space="preserve">– Þrengslavegur </w:t>
      </w:r>
      <w:r w:rsidR="00FE17EE">
        <w:rPr>
          <w:rFonts w:ascii="Calibri" w:hAnsi="Calibri" w:cs="Calibri"/>
          <w:color w:val="000000"/>
          <w:sz w:val="22"/>
          <w:szCs w:val="22"/>
          <w:u w:color="000000"/>
        </w:rPr>
        <w:t>er í heild sinni talinn mjór og með bröttum köntum sem er ákaflega óhentugt fyrir mikla umferð.  Þá eru á honum flöskuhálsar sem bæði geta skapað hættu og óþægindi.</w:t>
      </w:r>
    </w:p>
    <w:p w14:paraId="43BAE298" w14:textId="03608FB1" w:rsidR="00FE17EE" w:rsidRDefault="008A5198" w:rsidP="00FE17EE">
      <w:pPr>
        <w:widowControl w:val="0"/>
        <w:autoSpaceDE w:val="0"/>
        <w:autoSpaceDN w:val="0"/>
        <w:adjustRightInd w:val="0"/>
        <w:spacing w:after="160" w:line="259" w:lineRule="auto"/>
        <w:rPr>
          <w:rFonts w:ascii="Calibri" w:hAnsi="Calibri" w:cs="Calibri"/>
          <w:color w:val="000000"/>
          <w:sz w:val="22"/>
          <w:szCs w:val="22"/>
          <w:u w:color="000000"/>
        </w:rPr>
      </w:pPr>
      <w:r w:rsidRPr="008A5198">
        <w:rPr>
          <w:rFonts w:ascii="Calibri" w:hAnsi="Calibri" w:cs="Calibri"/>
          <w:b/>
          <w:color w:val="000000"/>
          <w:sz w:val="22"/>
          <w:szCs w:val="22"/>
          <w:u w:color="000000"/>
        </w:rPr>
        <w:t>39 Þrengslavegur</w:t>
      </w:r>
      <w:r>
        <w:rPr>
          <w:rFonts w:ascii="Calibri" w:hAnsi="Calibri" w:cs="Calibri"/>
          <w:color w:val="000000"/>
          <w:sz w:val="22"/>
          <w:szCs w:val="22"/>
          <w:u w:color="000000"/>
        </w:rPr>
        <w:t xml:space="preserve"> – </w:t>
      </w:r>
      <w:r w:rsidR="00D14E4C">
        <w:rPr>
          <w:rFonts w:ascii="Calibri" w:hAnsi="Calibri" w:cs="Calibri"/>
          <w:color w:val="000000"/>
          <w:sz w:val="22"/>
          <w:szCs w:val="22"/>
          <w:u w:color="000000"/>
        </w:rPr>
        <w:t xml:space="preserve"> </w:t>
      </w:r>
      <w:r w:rsidR="00FE17EE">
        <w:rPr>
          <w:rFonts w:ascii="Calibri" w:hAnsi="Calibri" w:cs="Calibri"/>
          <w:color w:val="000000"/>
          <w:sz w:val="22"/>
          <w:szCs w:val="22"/>
          <w:u w:color="000000"/>
        </w:rPr>
        <w:t>Mjög mikilvægt er að útbúin verði klifurrein upp Skóghlíðarbrekku (Lyngbrekkur) sérstaklega fyrir vöruflutningabíla og bíla með tengivagna.</w:t>
      </w:r>
    </w:p>
    <w:p w14:paraId="7393B390" w14:textId="2A753266" w:rsidR="00FE17EE" w:rsidRDefault="008A5198" w:rsidP="00FE17EE">
      <w:pPr>
        <w:widowControl w:val="0"/>
        <w:autoSpaceDE w:val="0"/>
        <w:autoSpaceDN w:val="0"/>
        <w:adjustRightInd w:val="0"/>
        <w:spacing w:after="160" w:line="259" w:lineRule="auto"/>
        <w:rPr>
          <w:rFonts w:ascii="Calibri" w:hAnsi="Calibri" w:cs="Calibri"/>
          <w:color w:val="000000"/>
          <w:sz w:val="22"/>
          <w:szCs w:val="22"/>
          <w:u w:color="000000"/>
        </w:rPr>
      </w:pPr>
      <w:r w:rsidRPr="008A5198">
        <w:rPr>
          <w:rFonts w:ascii="Calibri" w:hAnsi="Calibri" w:cs="Calibri"/>
          <w:b/>
          <w:color w:val="000000"/>
          <w:sz w:val="22"/>
          <w:szCs w:val="22"/>
          <w:u w:color="000000"/>
        </w:rPr>
        <w:t>43 Suðurstrandarvegur -</w:t>
      </w:r>
      <w:r>
        <w:rPr>
          <w:rFonts w:ascii="Calibri" w:hAnsi="Calibri" w:cs="Calibri"/>
          <w:color w:val="000000"/>
          <w:sz w:val="22"/>
          <w:szCs w:val="22"/>
          <w:u w:color="000000"/>
        </w:rPr>
        <w:t xml:space="preserve"> </w:t>
      </w:r>
      <w:r w:rsidR="00FE17EE">
        <w:rPr>
          <w:rFonts w:ascii="Calibri" w:hAnsi="Calibri" w:cs="Calibri"/>
          <w:color w:val="000000"/>
          <w:sz w:val="22"/>
          <w:szCs w:val="22"/>
          <w:u w:color="000000"/>
        </w:rPr>
        <w:t xml:space="preserve">Það er mikilvægt með tilliti til atvinnustarfsemi og öryggissjónarmiða að Suðurstrandarvegi sé að lágmarki haldið opnum virka daga vikunnar og að hálkuvörnum sé sinnt á veginum. </w:t>
      </w:r>
    </w:p>
    <w:p w14:paraId="045C8D0F" w14:textId="3C74A699" w:rsidR="00FE17EE" w:rsidRDefault="00D14E4C" w:rsidP="00FE17EE">
      <w:pPr>
        <w:widowControl w:val="0"/>
        <w:autoSpaceDE w:val="0"/>
        <w:autoSpaceDN w:val="0"/>
        <w:adjustRightInd w:val="0"/>
        <w:spacing w:after="160" w:line="259" w:lineRule="auto"/>
        <w:rPr>
          <w:rFonts w:ascii="Calibri" w:hAnsi="Calibri" w:cs="Calibri"/>
          <w:color w:val="000000"/>
          <w:sz w:val="22"/>
          <w:szCs w:val="22"/>
          <w:u w:color="000000"/>
        </w:rPr>
      </w:pPr>
      <w:r w:rsidRPr="008A5198">
        <w:rPr>
          <w:rFonts w:ascii="Calibri" w:hAnsi="Calibri" w:cs="Calibri"/>
          <w:b/>
          <w:color w:val="000000"/>
          <w:sz w:val="22"/>
          <w:szCs w:val="22"/>
          <w:u w:color="000000"/>
        </w:rPr>
        <w:t xml:space="preserve">375 </w:t>
      </w:r>
      <w:r w:rsidR="00FE17EE" w:rsidRPr="008A5198">
        <w:rPr>
          <w:rFonts w:ascii="Calibri" w:hAnsi="Calibri" w:cs="Calibri"/>
          <w:b/>
          <w:color w:val="000000"/>
          <w:sz w:val="22"/>
          <w:szCs w:val="22"/>
          <w:u w:color="000000"/>
        </w:rPr>
        <w:t>Arnabælisvegur</w:t>
      </w:r>
      <w:r w:rsidR="00FE17EE">
        <w:rPr>
          <w:rFonts w:ascii="Calibri" w:hAnsi="Calibri" w:cs="Calibri"/>
          <w:color w:val="000000"/>
          <w:sz w:val="22"/>
          <w:szCs w:val="22"/>
          <w:u w:color="000000"/>
        </w:rPr>
        <w:t xml:space="preserve"> - Viðhald á veginum er af skornum skammti og ekki er greinanlegt að nokkur uppbygging hafi verið gerð á honum eftir að komið er framhjá bænum Grænhól sem er tæpan kílómetra frá vegamótum við þjóðveg 1.  Á þessum kafla er vegurinn uppbyggður með bundnu slitlagi og hafa væntingar lengi staðið til þess að haldið yrði áfram veginn með slíkar vegbætur, enda löngu tímabært.  Þar sem slitlaginu sleppir er vegurinn í verra ástandi en samanburðarhæfir vegir eru almennt. </w:t>
      </w:r>
    </w:p>
    <w:p w14:paraId="086F2BFF" w14:textId="77777777" w:rsidR="008A5198" w:rsidRDefault="008A5198" w:rsidP="00FE17EE">
      <w:pPr>
        <w:widowControl w:val="0"/>
        <w:autoSpaceDE w:val="0"/>
        <w:autoSpaceDN w:val="0"/>
        <w:adjustRightInd w:val="0"/>
        <w:spacing w:after="160" w:line="259" w:lineRule="auto"/>
        <w:rPr>
          <w:rFonts w:ascii="Calibri" w:hAnsi="Calibri" w:cs="Calibri"/>
          <w:color w:val="000000"/>
          <w:sz w:val="22"/>
          <w:szCs w:val="22"/>
          <w:u w:color="000000"/>
        </w:rPr>
      </w:pPr>
    </w:p>
    <w:p w14:paraId="5020888E" w14:textId="025744B2" w:rsidR="008A5198" w:rsidRPr="008A5198" w:rsidRDefault="008A5198" w:rsidP="00FE17EE">
      <w:pPr>
        <w:widowControl w:val="0"/>
        <w:autoSpaceDE w:val="0"/>
        <w:autoSpaceDN w:val="0"/>
        <w:adjustRightInd w:val="0"/>
        <w:spacing w:after="160" w:line="259" w:lineRule="auto"/>
        <w:rPr>
          <w:rFonts w:ascii="Calibri" w:hAnsi="Calibri" w:cs="Calibri"/>
          <w:b/>
          <w:color w:val="000000"/>
          <w:sz w:val="22"/>
          <w:szCs w:val="22"/>
          <w:u w:color="000000"/>
        </w:rPr>
      </w:pPr>
      <w:r>
        <w:rPr>
          <w:rFonts w:ascii="Calibri" w:hAnsi="Calibri" w:cs="Calibri"/>
          <w:b/>
          <w:color w:val="000000"/>
          <w:sz w:val="22"/>
          <w:szCs w:val="22"/>
          <w:u w:color="000000"/>
        </w:rPr>
        <w:t>Almennar athugasemdir um öryggi á vegum</w:t>
      </w:r>
    </w:p>
    <w:p w14:paraId="6D9C21BB" w14:textId="0B238B14"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Aukin vetrarþjónusta á vegum sem eru keyrðir meira en margir stofnvegir.</w:t>
      </w:r>
    </w:p>
    <w:p w14:paraId="19C7065C"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Lagfæra aðreinar og afreinar á mjög mörgum stöðum ekki bara á stofnvegum heldur tengivegum líka.</w:t>
      </w:r>
    </w:p>
    <w:p w14:paraId="034BC1FB"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 xml:space="preserve">Verðum að fara að huga að breikkun vegaxla fyrir hjólandi ferðamenn þar sem þeim fjölgar gríðarlega. Á kannski að fara að huga að ákveðnum hjólastígapeningum sem gætu einnig nýst sem hlaupaleiðir með stofnvegunum? </w:t>
      </w:r>
    </w:p>
    <w:p w14:paraId="0C5D6366"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Á allri leiðinni frá Reykjavík til Selfoss þarf að muna eftir þeim fjölda hjólandi vegfarenda sem um veginn fara en hjólreiðar á Suðurlandsvegi eru hreinlega lífshættulegar eins og ástand vegarins er nú.</w:t>
      </w:r>
    </w:p>
    <w:p w14:paraId="1F92987C" w14:textId="2BF77A6E"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 xml:space="preserve">Ávallt þarf að hafa í huga að Suðurlandsvegur um Hellisheiði er fjölfarinn fjallvegur og því þarf bæði vetrarþjónusta og viðhald að taka mið af þeirri staðreynd. </w:t>
      </w:r>
    </w:p>
    <w:p w14:paraId="2EC66F66" w14:textId="77777777" w:rsidR="006D38E2" w:rsidRPr="006D38E2" w:rsidRDefault="006D38E2" w:rsidP="006D38E2">
      <w:pPr>
        <w:widowControl w:val="0"/>
        <w:autoSpaceDE w:val="0"/>
        <w:autoSpaceDN w:val="0"/>
        <w:adjustRightInd w:val="0"/>
        <w:spacing w:after="160" w:line="259" w:lineRule="auto"/>
        <w:rPr>
          <w:rFonts w:ascii="Calibri" w:hAnsi="Calibri" w:cs="Calibri"/>
          <w:iCs/>
          <w:color w:val="000000"/>
          <w:sz w:val="22"/>
          <w:szCs w:val="22"/>
          <w:u w:color="000000"/>
        </w:rPr>
      </w:pPr>
      <w:r w:rsidRPr="006D38E2">
        <w:rPr>
          <w:rFonts w:ascii="Calibri" w:hAnsi="Calibri" w:cs="Calibri"/>
          <w:iCs/>
          <w:color w:val="000000"/>
          <w:sz w:val="22"/>
          <w:szCs w:val="22"/>
          <w:u w:color="000000"/>
        </w:rPr>
        <w:t>Aukið fé til viðhalds vega er megin málið ásamt lagfæringum á merkingum bæði yfirborði og almennum merkingum svo allir skilji, líka erlendir ferðamenn.</w:t>
      </w:r>
    </w:p>
    <w:p w14:paraId="13549435" w14:textId="77777777" w:rsidR="006D38E2" w:rsidRDefault="006D38E2" w:rsidP="00FE17EE">
      <w:pPr>
        <w:widowControl w:val="0"/>
        <w:autoSpaceDE w:val="0"/>
        <w:autoSpaceDN w:val="0"/>
        <w:adjustRightInd w:val="0"/>
        <w:spacing w:after="160" w:line="259" w:lineRule="auto"/>
        <w:rPr>
          <w:rFonts w:ascii="Calibri" w:hAnsi="Calibri" w:cs="Calibri"/>
          <w:color w:val="000000"/>
          <w:sz w:val="22"/>
          <w:szCs w:val="22"/>
          <w:u w:color="000000"/>
        </w:rPr>
      </w:pPr>
    </w:p>
    <w:p w14:paraId="55F08E3C" w14:textId="77777777" w:rsidR="00FE17EE" w:rsidRDefault="00FE17EE">
      <w:pPr>
        <w:rPr>
          <w:rFonts w:ascii="Calibri" w:hAnsi="Calibri" w:cs="Calibri"/>
          <w:color w:val="000000"/>
          <w:sz w:val="22"/>
          <w:szCs w:val="22"/>
          <w:u w:color="000000"/>
        </w:rPr>
      </w:pPr>
      <w:r>
        <w:rPr>
          <w:rFonts w:ascii="Calibri" w:hAnsi="Calibri" w:cs="Calibri"/>
          <w:color w:val="000000"/>
          <w:sz w:val="22"/>
          <w:szCs w:val="22"/>
          <w:u w:color="000000"/>
        </w:rPr>
        <w:br w:type="page"/>
      </w:r>
    </w:p>
    <w:p w14:paraId="088D6EB0" w14:textId="77777777" w:rsidR="00FE17EE" w:rsidRDefault="00FE17EE" w:rsidP="00FE17EE">
      <w:pPr>
        <w:widowControl w:val="0"/>
        <w:autoSpaceDE w:val="0"/>
        <w:autoSpaceDN w:val="0"/>
        <w:adjustRightInd w:val="0"/>
        <w:ind w:left="360" w:hanging="360"/>
        <w:rPr>
          <w:rFonts w:ascii="Calibri" w:hAnsi="Calibri" w:cs="Calibri"/>
          <w:color w:val="000000"/>
          <w:sz w:val="22"/>
          <w:szCs w:val="22"/>
          <w:u w:color="000000"/>
        </w:rPr>
      </w:pPr>
    </w:p>
    <w:p w14:paraId="34DC1614" w14:textId="77777777" w:rsidR="00FE17EE" w:rsidRDefault="00FE17EE" w:rsidP="00FE17EE">
      <w:pPr>
        <w:widowControl w:val="0"/>
        <w:autoSpaceDE w:val="0"/>
        <w:autoSpaceDN w:val="0"/>
        <w:adjustRightInd w:val="0"/>
        <w:rPr>
          <w:rFonts w:ascii="Helvetica" w:hAnsi="Helvetica" w:cs="Helvetica"/>
          <w:color w:val="000000"/>
          <w:sz w:val="26"/>
          <w:szCs w:val="26"/>
          <w:u w:color="000000"/>
        </w:rPr>
      </w:pPr>
    </w:p>
    <w:p w14:paraId="7A47C352" w14:textId="05F7C05C" w:rsidR="00FE17EE" w:rsidRPr="00AE6DE7" w:rsidRDefault="00FE17EE" w:rsidP="00AE6DE7">
      <w:pPr>
        <w:pStyle w:val="ListParagraph"/>
        <w:widowControl w:val="0"/>
        <w:numPr>
          <w:ilvl w:val="0"/>
          <w:numId w:val="24"/>
        </w:numPr>
        <w:tabs>
          <w:tab w:val="left" w:pos="20"/>
          <w:tab w:val="left" w:pos="380"/>
        </w:tabs>
        <w:autoSpaceDE w:val="0"/>
        <w:autoSpaceDN w:val="0"/>
        <w:adjustRightInd w:val="0"/>
        <w:rPr>
          <w:rFonts w:ascii="Helvetica" w:hAnsi="Helvetica" w:cs="Helvetica"/>
          <w:b/>
          <w:bCs/>
          <w:color w:val="000000"/>
          <w:sz w:val="26"/>
          <w:szCs w:val="26"/>
          <w:u w:color="000000"/>
        </w:rPr>
      </w:pPr>
      <w:r w:rsidRPr="00AE6DE7">
        <w:rPr>
          <w:rFonts w:ascii="Helvetica" w:hAnsi="Helvetica" w:cs="Helvetica"/>
          <w:b/>
          <w:bCs/>
          <w:color w:val="000000"/>
          <w:sz w:val="26"/>
          <w:szCs w:val="26"/>
          <w:u w:color="000000"/>
        </w:rPr>
        <w:t>Fjarskipti á Suðurlandi</w:t>
      </w:r>
    </w:p>
    <w:p w14:paraId="2E1D1AA0" w14:textId="4001ECC3" w:rsidR="00FE17EE" w:rsidRPr="00985B0C" w:rsidRDefault="00FE17EE" w:rsidP="00985B0C">
      <w:pPr>
        <w:pStyle w:val="ListParagraph"/>
        <w:widowControl w:val="0"/>
        <w:numPr>
          <w:ilvl w:val="0"/>
          <w:numId w:val="27"/>
        </w:numPr>
        <w:tabs>
          <w:tab w:val="left" w:pos="360"/>
          <w:tab w:val="left" w:pos="720"/>
        </w:tabs>
        <w:autoSpaceDE w:val="0"/>
        <w:autoSpaceDN w:val="0"/>
        <w:adjustRightInd w:val="0"/>
        <w:rPr>
          <w:rFonts w:ascii="Helvetica" w:hAnsi="Helvetica" w:cs="Helvetica"/>
          <w:color w:val="000000"/>
          <w:sz w:val="26"/>
          <w:szCs w:val="26"/>
          <w:u w:color="000000"/>
        </w:rPr>
      </w:pPr>
      <w:r w:rsidRPr="00985B0C">
        <w:rPr>
          <w:rFonts w:ascii="Helvetica" w:hAnsi="Helvetica" w:cs="Helvetica"/>
          <w:color w:val="000000"/>
          <w:sz w:val="26"/>
          <w:szCs w:val="26"/>
          <w:u w:color="000000"/>
        </w:rPr>
        <w:t>Ljósleiðari</w:t>
      </w:r>
    </w:p>
    <w:p w14:paraId="2D932D17"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 xml:space="preserve">Uppbygging ljósleiðarakerfis. Árborg hefur sótt um en ekki fengið úthlutun. </w:t>
      </w:r>
    </w:p>
    <w:p w14:paraId="02359158" w14:textId="51FE819B" w:rsidR="00FE17EE" w:rsidRDefault="00FE17EE" w:rsidP="00FE17EE">
      <w:pPr>
        <w:widowControl w:val="0"/>
        <w:autoSpaceDE w:val="0"/>
        <w:autoSpaceDN w:val="0"/>
        <w:adjustRightInd w:val="0"/>
        <w:rPr>
          <w:rFonts w:ascii="Helvetica" w:hAnsi="Helvetica" w:cs="Helvetica"/>
          <w:color w:val="FB0207"/>
          <w:sz w:val="26"/>
          <w:szCs w:val="26"/>
          <w:u w:color="000000"/>
        </w:rPr>
      </w:pPr>
      <w:r>
        <w:rPr>
          <w:rFonts w:ascii="Helvetica" w:hAnsi="Helvetica" w:cs="Helvetica"/>
          <w:color w:val="FB0207"/>
          <w:sz w:val="26"/>
          <w:szCs w:val="26"/>
          <w:u w:color="000000"/>
        </w:rPr>
        <w:t>- hér komu fáar athugasemdir (bara þessi eina frá Árborg). Við þurfum að skálda eitthvað fallegt hérna!</w:t>
      </w:r>
    </w:p>
    <w:p w14:paraId="5C15831B"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p>
    <w:p w14:paraId="40538E1C" w14:textId="4741A6EC" w:rsidR="00FE17EE" w:rsidRPr="00AE6DE7" w:rsidRDefault="00FE17EE" w:rsidP="00AE6DE7">
      <w:pPr>
        <w:pStyle w:val="ListParagraph"/>
        <w:widowControl w:val="0"/>
        <w:numPr>
          <w:ilvl w:val="0"/>
          <w:numId w:val="27"/>
        </w:numPr>
        <w:tabs>
          <w:tab w:val="left" w:pos="360"/>
          <w:tab w:val="left" w:pos="720"/>
        </w:tabs>
        <w:autoSpaceDE w:val="0"/>
        <w:autoSpaceDN w:val="0"/>
        <w:adjustRightInd w:val="0"/>
        <w:rPr>
          <w:rFonts w:ascii="Helvetica" w:hAnsi="Helvetica" w:cs="Helvetica"/>
          <w:color w:val="000000"/>
          <w:sz w:val="26"/>
          <w:szCs w:val="26"/>
          <w:u w:color="000000"/>
        </w:rPr>
      </w:pPr>
      <w:r w:rsidRPr="00AE6DE7">
        <w:rPr>
          <w:rFonts w:ascii="Helvetica" w:hAnsi="Helvetica" w:cs="Helvetica"/>
          <w:color w:val="000000"/>
          <w:sz w:val="26"/>
          <w:szCs w:val="26"/>
          <w:u w:color="000000"/>
        </w:rPr>
        <w:t>GSM-samband</w:t>
      </w:r>
    </w:p>
    <w:p w14:paraId="607F96D8"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Bætt GSM samband (laga „dauða punkta“ í kerfinu)</w:t>
      </w:r>
    </w:p>
    <w:p w14:paraId="19CAD209" w14:textId="2BBF0B13" w:rsidR="00FE17EE" w:rsidRDefault="00FE17EE" w:rsidP="00FE17EE">
      <w:pPr>
        <w:widowControl w:val="0"/>
        <w:autoSpaceDE w:val="0"/>
        <w:autoSpaceDN w:val="0"/>
        <w:adjustRightInd w:val="0"/>
        <w:rPr>
          <w:rFonts w:ascii="Helvetica" w:hAnsi="Helvetica" w:cs="Helvetica"/>
          <w:color w:val="FB0207"/>
          <w:sz w:val="26"/>
          <w:szCs w:val="26"/>
          <w:u w:color="000000"/>
        </w:rPr>
      </w:pPr>
      <w:r>
        <w:rPr>
          <w:rFonts w:ascii="Helvetica" w:hAnsi="Helvetica" w:cs="Helvetica"/>
          <w:color w:val="FB0207"/>
          <w:sz w:val="26"/>
          <w:szCs w:val="26"/>
          <w:u w:color="000000"/>
        </w:rPr>
        <w:t>- hér komu fáar athugasemdir. Við þurfum að skálda eitthvað fallegt hérna!</w:t>
      </w:r>
    </w:p>
    <w:p w14:paraId="14E85686" w14:textId="77777777" w:rsidR="00FE17EE" w:rsidRDefault="00FE17EE">
      <w:pPr>
        <w:rPr>
          <w:rFonts w:ascii="Helvetica" w:hAnsi="Helvetica" w:cs="Helvetica"/>
          <w:color w:val="000000"/>
          <w:sz w:val="26"/>
          <w:szCs w:val="26"/>
          <w:u w:color="000000"/>
        </w:rPr>
      </w:pPr>
      <w:r>
        <w:rPr>
          <w:rFonts w:ascii="Helvetica" w:hAnsi="Helvetica" w:cs="Helvetica"/>
          <w:color w:val="000000"/>
          <w:sz w:val="26"/>
          <w:szCs w:val="26"/>
          <w:u w:color="000000"/>
        </w:rPr>
        <w:br w:type="page"/>
      </w:r>
    </w:p>
    <w:p w14:paraId="304C0F73" w14:textId="77777777" w:rsidR="00FE17EE" w:rsidRDefault="00FE17EE" w:rsidP="00FE17EE">
      <w:pPr>
        <w:widowControl w:val="0"/>
        <w:autoSpaceDE w:val="0"/>
        <w:autoSpaceDN w:val="0"/>
        <w:adjustRightInd w:val="0"/>
        <w:rPr>
          <w:rFonts w:ascii="Helvetica" w:hAnsi="Helvetica" w:cs="Helvetica"/>
          <w:color w:val="000000"/>
          <w:sz w:val="26"/>
          <w:szCs w:val="26"/>
          <w:u w:color="000000"/>
        </w:rPr>
      </w:pPr>
    </w:p>
    <w:p w14:paraId="70F96E2A" w14:textId="08B50240" w:rsidR="00FE17EE" w:rsidRPr="00AE6DE7" w:rsidRDefault="00FE17EE" w:rsidP="00AE6DE7">
      <w:pPr>
        <w:pStyle w:val="ListParagraph"/>
        <w:widowControl w:val="0"/>
        <w:numPr>
          <w:ilvl w:val="0"/>
          <w:numId w:val="24"/>
        </w:numPr>
        <w:tabs>
          <w:tab w:val="left" w:pos="20"/>
          <w:tab w:val="left" w:pos="380"/>
        </w:tabs>
        <w:autoSpaceDE w:val="0"/>
        <w:autoSpaceDN w:val="0"/>
        <w:adjustRightInd w:val="0"/>
        <w:rPr>
          <w:rFonts w:ascii="Helvetica" w:hAnsi="Helvetica" w:cs="Helvetica"/>
          <w:b/>
          <w:bCs/>
          <w:color w:val="000000"/>
          <w:sz w:val="26"/>
          <w:szCs w:val="26"/>
          <w:u w:color="000000"/>
        </w:rPr>
      </w:pPr>
      <w:r w:rsidRPr="00AE6DE7">
        <w:rPr>
          <w:rFonts w:ascii="Helvetica" w:hAnsi="Helvetica" w:cs="Helvetica"/>
          <w:b/>
          <w:bCs/>
          <w:color w:val="000000"/>
          <w:sz w:val="26"/>
          <w:szCs w:val="26"/>
          <w:u w:color="000000"/>
        </w:rPr>
        <w:t>Flugvellir á Suðurlandi</w:t>
      </w:r>
    </w:p>
    <w:p w14:paraId="28B2E113" w14:textId="77777777" w:rsidR="00F2524E" w:rsidRDefault="00F2524E" w:rsidP="00F2524E">
      <w:pPr>
        <w:widowControl w:val="0"/>
        <w:tabs>
          <w:tab w:val="left" w:pos="20"/>
          <w:tab w:val="left" w:pos="380"/>
        </w:tabs>
        <w:autoSpaceDE w:val="0"/>
        <w:autoSpaceDN w:val="0"/>
        <w:adjustRightInd w:val="0"/>
        <w:ind w:left="360"/>
        <w:rPr>
          <w:rFonts w:ascii="Helvetica" w:hAnsi="Helvetica" w:cs="Helvetica"/>
          <w:b/>
          <w:bCs/>
          <w:color w:val="000000"/>
          <w:sz w:val="26"/>
          <w:szCs w:val="26"/>
          <w:u w:color="000000"/>
        </w:rPr>
      </w:pPr>
    </w:p>
    <w:p w14:paraId="3867739A" w14:textId="587CFD75" w:rsidR="00FE17EE" w:rsidRDefault="005C327F"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 xml:space="preserve">Hornfjarðarflugvöllur. </w:t>
      </w:r>
      <w:r w:rsidR="00FE17EE">
        <w:rPr>
          <w:rFonts w:ascii="Calibri" w:hAnsi="Calibri" w:cs="Calibri"/>
          <w:color w:val="000000"/>
          <w:sz w:val="22"/>
          <w:szCs w:val="22"/>
          <w:u w:color="000000"/>
        </w:rPr>
        <w:t xml:space="preserve">Viðhald flugvallar er mikilvægt og að ekki verði dregið úr möguleikum til að völlurinn geti nýst fyrir litlar og miðlungsstórar flugvélar eins og nú er.  </w:t>
      </w:r>
    </w:p>
    <w:p w14:paraId="73CA9EFA" w14:textId="3DFC69A3" w:rsidR="00FE17EE" w:rsidRDefault="00C056A5"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 xml:space="preserve">Alþingi hefur haft til skoðunar að </w:t>
      </w:r>
      <w:r w:rsidR="00FE17EE">
        <w:rPr>
          <w:rFonts w:ascii="Calibri" w:hAnsi="Calibri" w:cs="Calibri"/>
          <w:color w:val="000000"/>
          <w:sz w:val="22"/>
          <w:szCs w:val="22"/>
          <w:u w:color="000000"/>
        </w:rPr>
        <w:t xml:space="preserve">Hornafjarðarflugvöllur </w:t>
      </w:r>
      <w:r>
        <w:rPr>
          <w:rFonts w:ascii="Calibri" w:hAnsi="Calibri" w:cs="Calibri"/>
          <w:color w:val="000000"/>
          <w:sz w:val="22"/>
          <w:szCs w:val="22"/>
          <w:u w:color="000000"/>
        </w:rPr>
        <w:t xml:space="preserve">nýtist </w:t>
      </w:r>
      <w:r w:rsidR="00FE17EE">
        <w:rPr>
          <w:rFonts w:ascii="Calibri" w:hAnsi="Calibri" w:cs="Calibri"/>
          <w:color w:val="000000"/>
          <w:sz w:val="22"/>
          <w:szCs w:val="22"/>
          <w:u w:color="000000"/>
        </w:rPr>
        <w:t>sem millilandaflugvöllur fyrir litla flug</w:t>
      </w:r>
      <w:r>
        <w:rPr>
          <w:rFonts w:ascii="Calibri" w:hAnsi="Calibri" w:cs="Calibri"/>
          <w:color w:val="000000"/>
          <w:sz w:val="22"/>
          <w:szCs w:val="22"/>
          <w:u w:color="000000"/>
        </w:rPr>
        <w:t xml:space="preserve">vélar. Þingsályktunartillaga þar um hefur </w:t>
      </w:r>
      <w:r w:rsidR="00FE17EE">
        <w:rPr>
          <w:rFonts w:ascii="Calibri" w:hAnsi="Calibri" w:cs="Calibri"/>
          <w:color w:val="000000"/>
          <w:sz w:val="22"/>
          <w:szCs w:val="22"/>
          <w:u w:color="000000"/>
        </w:rPr>
        <w:t>því miður hefur ekki</w:t>
      </w:r>
      <w:r>
        <w:rPr>
          <w:rFonts w:ascii="Calibri" w:hAnsi="Calibri" w:cs="Calibri"/>
          <w:color w:val="000000"/>
          <w:sz w:val="22"/>
          <w:szCs w:val="22"/>
          <w:u w:color="000000"/>
        </w:rPr>
        <w:t xml:space="preserve"> enn</w:t>
      </w:r>
      <w:r w:rsidR="00FE17EE">
        <w:rPr>
          <w:rFonts w:ascii="Calibri" w:hAnsi="Calibri" w:cs="Calibri"/>
          <w:color w:val="000000"/>
          <w:sz w:val="22"/>
          <w:szCs w:val="22"/>
          <w:u w:color="000000"/>
        </w:rPr>
        <w:t xml:space="preserve"> náð afgreiðslu. Nauðsynlegt er að hún verði endurflutt og fái afgreiðslu í þinginu. Þetta er mikið öryggismál fyrir flug lítilla flugvéla til og frá landinu.  Mikið hagsmunamál fyrir svæðið opnar á gífurlega möguleika í auknum atvinnutækifærum og þjónustu. </w:t>
      </w:r>
    </w:p>
    <w:p w14:paraId="3F41DA53" w14:textId="5013F535" w:rsidR="00FE17EE" w:rsidRDefault="00F2524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Árborg hefur fundað með ISAVIA varðandi mögulega aðkomu þeirra að endurbótum á Selfossflugvelli. Nauðsynlegt að leggja slitlag á brautir o.fl.</w:t>
      </w:r>
    </w:p>
    <w:p w14:paraId="5C618595" w14:textId="77777777" w:rsidR="00FE17EE" w:rsidRPr="00FE17EE" w:rsidRDefault="00FE17EE" w:rsidP="00FE17EE">
      <w:pPr>
        <w:widowControl w:val="0"/>
        <w:autoSpaceDE w:val="0"/>
        <w:autoSpaceDN w:val="0"/>
        <w:adjustRightInd w:val="0"/>
        <w:spacing w:after="160" w:line="259" w:lineRule="auto"/>
        <w:rPr>
          <w:rFonts w:ascii="Calibri" w:hAnsi="Calibri" w:cs="Calibri"/>
          <w:color w:val="FF0000"/>
          <w:sz w:val="22"/>
          <w:szCs w:val="22"/>
          <w:u w:color="000000"/>
        </w:rPr>
      </w:pPr>
      <w:r w:rsidRPr="00FE17EE">
        <w:rPr>
          <w:rFonts w:ascii="Calibri" w:hAnsi="Calibri" w:cs="Calibri"/>
          <w:color w:val="FF0000"/>
          <w:sz w:val="22"/>
          <w:szCs w:val="22"/>
          <w:u w:color="000000"/>
        </w:rPr>
        <w:t>Hér vantar meira, t.d. um Vey-flugvöll, Bakkaflugvöll og aðra flugvelli á Suðurlandi</w:t>
      </w:r>
    </w:p>
    <w:p w14:paraId="244E8065" w14:textId="77777777" w:rsidR="00FE17EE" w:rsidRDefault="00FE17EE">
      <w:pPr>
        <w:rPr>
          <w:rFonts w:ascii="Calibri" w:hAnsi="Calibri" w:cs="Calibri"/>
          <w:color w:val="000000"/>
          <w:sz w:val="22"/>
          <w:szCs w:val="22"/>
          <w:u w:color="000000"/>
        </w:rPr>
      </w:pPr>
      <w:r>
        <w:rPr>
          <w:rFonts w:ascii="Calibri" w:hAnsi="Calibri" w:cs="Calibri"/>
          <w:color w:val="000000"/>
          <w:sz w:val="22"/>
          <w:szCs w:val="22"/>
          <w:u w:color="000000"/>
        </w:rPr>
        <w:br w:type="page"/>
      </w:r>
    </w:p>
    <w:p w14:paraId="72A05F4E"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p>
    <w:p w14:paraId="0D753185" w14:textId="77777777" w:rsidR="00FE17EE" w:rsidRDefault="00FE17EE" w:rsidP="00FE17EE">
      <w:pPr>
        <w:widowControl w:val="0"/>
        <w:autoSpaceDE w:val="0"/>
        <w:autoSpaceDN w:val="0"/>
        <w:adjustRightInd w:val="0"/>
        <w:rPr>
          <w:rFonts w:ascii="Helvetica" w:hAnsi="Helvetica" w:cs="Helvetica"/>
          <w:color w:val="000000"/>
          <w:sz w:val="26"/>
          <w:szCs w:val="26"/>
          <w:u w:color="000000"/>
        </w:rPr>
      </w:pPr>
    </w:p>
    <w:p w14:paraId="63F96A4B" w14:textId="7CCF7B0E" w:rsidR="00FE17EE" w:rsidRPr="00AE6DE7" w:rsidRDefault="00FE17EE" w:rsidP="00AE6DE7">
      <w:pPr>
        <w:pStyle w:val="ListParagraph"/>
        <w:widowControl w:val="0"/>
        <w:numPr>
          <w:ilvl w:val="0"/>
          <w:numId w:val="24"/>
        </w:numPr>
        <w:tabs>
          <w:tab w:val="left" w:pos="20"/>
          <w:tab w:val="left" w:pos="380"/>
        </w:tabs>
        <w:autoSpaceDE w:val="0"/>
        <w:autoSpaceDN w:val="0"/>
        <w:adjustRightInd w:val="0"/>
        <w:rPr>
          <w:rFonts w:ascii="Helvetica" w:hAnsi="Helvetica" w:cs="Helvetica"/>
          <w:b/>
          <w:bCs/>
          <w:color w:val="000000"/>
          <w:sz w:val="26"/>
          <w:szCs w:val="26"/>
          <w:u w:color="000000"/>
        </w:rPr>
      </w:pPr>
      <w:r w:rsidRPr="00AE6DE7">
        <w:rPr>
          <w:rFonts w:ascii="Helvetica" w:hAnsi="Helvetica" w:cs="Helvetica"/>
          <w:b/>
          <w:bCs/>
          <w:color w:val="000000"/>
          <w:sz w:val="26"/>
          <w:szCs w:val="26"/>
          <w:u w:color="000000"/>
        </w:rPr>
        <w:t>Almenningssamgöngur á Suðurlandi</w:t>
      </w:r>
    </w:p>
    <w:p w14:paraId="726FBB2D" w14:textId="3B7F87A2" w:rsidR="00FE17EE" w:rsidRPr="00AE6DE7" w:rsidRDefault="00FE17EE" w:rsidP="00AE6DE7">
      <w:pPr>
        <w:pStyle w:val="ListParagraph"/>
        <w:widowControl w:val="0"/>
        <w:numPr>
          <w:ilvl w:val="0"/>
          <w:numId w:val="28"/>
        </w:numPr>
        <w:tabs>
          <w:tab w:val="left" w:pos="360"/>
          <w:tab w:val="left" w:pos="720"/>
        </w:tabs>
        <w:autoSpaceDE w:val="0"/>
        <w:autoSpaceDN w:val="0"/>
        <w:adjustRightInd w:val="0"/>
        <w:rPr>
          <w:rFonts w:ascii="Helvetica" w:hAnsi="Helvetica" w:cs="Helvetica"/>
          <w:color w:val="000000"/>
          <w:sz w:val="26"/>
          <w:szCs w:val="26"/>
          <w:u w:color="000000"/>
        </w:rPr>
      </w:pPr>
      <w:r w:rsidRPr="00AE6DE7">
        <w:rPr>
          <w:rFonts w:ascii="Helvetica" w:hAnsi="Helvetica" w:cs="Helvetica"/>
          <w:color w:val="000000"/>
          <w:sz w:val="26"/>
          <w:szCs w:val="26"/>
          <w:u w:color="000000"/>
        </w:rPr>
        <w:t>Strætó</w:t>
      </w:r>
    </w:p>
    <w:p w14:paraId="4AC07FA0" w14:textId="77777777" w:rsidR="005B7D0B" w:rsidRDefault="005B7D0B" w:rsidP="005B7D0B">
      <w:pPr>
        <w:widowControl w:val="0"/>
        <w:tabs>
          <w:tab w:val="left" w:pos="360"/>
          <w:tab w:val="left" w:pos="720"/>
        </w:tabs>
        <w:autoSpaceDE w:val="0"/>
        <w:autoSpaceDN w:val="0"/>
        <w:adjustRightInd w:val="0"/>
        <w:ind w:left="720"/>
        <w:rPr>
          <w:rFonts w:ascii="Helvetica" w:hAnsi="Helvetica" w:cs="Helvetica"/>
          <w:color w:val="000000"/>
          <w:sz w:val="26"/>
          <w:szCs w:val="26"/>
          <w:u w:color="000000"/>
        </w:rPr>
      </w:pPr>
    </w:p>
    <w:p w14:paraId="605D41FA" w14:textId="77777777" w:rsidR="005B7D0B" w:rsidRPr="00AE6DE7" w:rsidRDefault="005B7D0B" w:rsidP="00AE6DE7">
      <w:pPr>
        <w:widowControl w:val="0"/>
        <w:autoSpaceDE w:val="0"/>
        <w:autoSpaceDN w:val="0"/>
        <w:adjustRightInd w:val="0"/>
        <w:spacing w:after="160"/>
        <w:rPr>
          <w:rFonts w:ascii="Calibri" w:hAnsi="Calibri" w:cstheme="majorHAnsi"/>
          <w:color w:val="000000"/>
          <w:sz w:val="22"/>
          <w:szCs w:val="22"/>
          <w:u w:color="000000"/>
          <w:lang w:val="is-IS"/>
        </w:rPr>
      </w:pPr>
      <w:r w:rsidRPr="00AE6DE7">
        <w:rPr>
          <w:rFonts w:ascii="Calibri" w:hAnsi="Calibri" w:cstheme="majorHAnsi"/>
          <w:color w:val="000000"/>
          <w:sz w:val="22"/>
          <w:szCs w:val="22"/>
          <w:u w:color="000000"/>
          <w:lang w:val="is-IS"/>
        </w:rPr>
        <w:t>Nauðsynlegt er að ríkisvaldið standi vörð um almenningssamgöngur í landinu. Skilgreina þarf lagaramma verkefnisins og tryggja því nægjanlegt rekstrarfjármagn. Skilvirkt lagaumhverfi um almenningssamgöngur er forsenda þess að sveitarfélögin á Suðurlandi sjái sér fært að halda áfram að halda utan um þetta verkefni. Staða mála nú er í raun algerlega óviðunandi fyrir sveitarfélögin en fyrirséð er að tap verður á rekstri almenningssamgangna hjá SASS þriðja árið í röð.</w:t>
      </w:r>
    </w:p>
    <w:p w14:paraId="088A17BC" w14:textId="47CA66DB" w:rsidR="005B7D0B" w:rsidRPr="00AE6DE7" w:rsidRDefault="005B7D0B" w:rsidP="00AE6DE7">
      <w:pPr>
        <w:widowControl w:val="0"/>
        <w:autoSpaceDE w:val="0"/>
        <w:autoSpaceDN w:val="0"/>
        <w:adjustRightInd w:val="0"/>
        <w:spacing w:after="160"/>
        <w:rPr>
          <w:rFonts w:ascii="Calibri" w:hAnsi="Calibri" w:cs="Calibri"/>
          <w:color w:val="000000"/>
          <w:sz w:val="22"/>
          <w:szCs w:val="22"/>
          <w:u w:color="000000"/>
        </w:rPr>
      </w:pPr>
      <w:r w:rsidRPr="00AE6DE7">
        <w:rPr>
          <w:rFonts w:ascii="Calibri" w:hAnsi="Calibri" w:cs="Calibri"/>
          <w:color w:val="000000"/>
          <w:sz w:val="22"/>
          <w:szCs w:val="22"/>
          <w:u w:color="000000"/>
        </w:rPr>
        <w:t>Kallað er eftir bættu rekstrarumhver</w:t>
      </w:r>
      <w:r w:rsidR="00AE6DE7" w:rsidRPr="00AE6DE7">
        <w:rPr>
          <w:rFonts w:ascii="Calibri" w:hAnsi="Calibri" w:cs="Calibri"/>
          <w:color w:val="000000"/>
          <w:sz w:val="22"/>
          <w:szCs w:val="22"/>
          <w:u w:color="000000"/>
        </w:rPr>
        <w:t xml:space="preserve">fi almenningssamgangna </w:t>
      </w:r>
      <w:r w:rsidRPr="00AE6DE7">
        <w:rPr>
          <w:rFonts w:ascii="Calibri" w:hAnsi="Calibri" w:cs="Calibri"/>
          <w:color w:val="000000"/>
          <w:sz w:val="22"/>
          <w:szCs w:val="22"/>
          <w:u w:color="000000"/>
        </w:rPr>
        <w:t>á Suðurlandi og að staðið verði við fyrri samninga um endurgreiðslur gjalda.</w:t>
      </w:r>
    </w:p>
    <w:p w14:paraId="425179F5" w14:textId="77777777" w:rsidR="005B7D0B" w:rsidRPr="00AE6DE7" w:rsidRDefault="005B7D0B" w:rsidP="00AE6DE7">
      <w:pPr>
        <w:widowControl w:val="0"/>
        <w:autoSpaceDE w:val="0"/>
        <w:autoSpaceDN w:val="0"/>
        <w:adjustRightInd w:val="0"/>
        <w:spacing w:after="160"/>
        <w:rPr>
          <w:rFonts w:ascii="Calibri" w:hAnsi="Calibri" w:cs="Calibri"/>
          <w:color w:val="000000"/>
          <w:sz w:val="22"/>
          <w:szCs w:val="22"/>
          <w:u w:color="000000"/>
        </w:rPr>
      </w:pPr>
      <w:r w:rsidRPr="00AE6DE7">
        <w:rPr>
          <w:rFonts w:ascii="Calibri" w:hAnsi="Calibri" w:cs="Calibri"/>
          <w:color w:val="000000"/>
          <w:sz w:val="22"/>
          <w:szCs w:val="22"/>
          <w:u w:color="000000"/>
        </w:rPr>
        <w:t>Fjölga þarf ferðum strætó í tengslum við áætlun Herjólfs.</w:t>
      </w:r>
    </w:p>
    <w:p w14:paraId="67ED5671" w14:textId="77777777" w:rsidR="00FE17EE" w:rsidRPr="005B7D0B" w:rsidRDefault="00FE17EE" w:rsidP="00FE17EE">
      <w:pPr>
        <w:widowControl w:val="0"/>
        <w:autoSpaceDE w:val="0"/>
        <w:autoSpaceDN w:val="0"/>
        <w:adjustRightInd w:val="0"/>
        <w:spacing w:after="160" w:line="259" w:lineRule="auto"/>
        <w:rPr>
          <w:rFonts w:ascii="Calibri" w:hAnsi="Calibri" w:cs="Calibri"/>
          <w:b/>
          <w:color w:val="000000"/>
          <w:sz w:val="22"/>
          <w:szCs w:val="22"/>
          <w:u w:color="000000"/>
        </w:rPr>
      </w:pPr>
    </w:p>
    <w:p w14:paraId="171A1102" w14:textId="0A66BDC3" w:rsidR="00FE17EE" w:rsidRPr="00AE6DE7" w:rsidRDefault="00FE17EE" w:rsidP="00AE6DE7">
      <w:pPr>
        <w:pStyle w:val="ListParagraph"/>
        <w:widowControl w:val="0"/>
        <w:numPr>
          <w:ilvl w:val="0"/>
          <w:numId w:val="28"/>
        </w:numPr>
        <w:tabs>
          <w:tab w:val="left" w:pos="360"/>
          <w:tab w:val="left" w:pos="720"/>
        </w:tabs>
        <w:autoSpaceDE w:val="0"/>
        <w:autoSpaceDN w:val="0"/>
        <w:adjustRightInd w:val="0"/>
        <w:rPr>
          <w:rFonts w:ascii="Helvetica" w:hAnsi="Helvetica" w:cs="Helvetica"/>
          <w:color w:val="000000"/>
          <w:sz w:val="26"/>
          <w:szCs w:val="26"/>
          <w:u w:color="000000"/>
        </w:rPr>
      </w:pPr>
      <w:r w:rsidRPr="00AE6DE7">
        <w:rPr>
          <w:rFonts w:ascii="Helvetica" w:hAnsi="Helvetica" w:cs="Helvetica"/>
          <w:color w:val="000000"/>
          <w:sz w:val="26"/>
          <w:szCs w:val="26"/>
          <w:u w:color="000000"/>
        </w:rPr>
        <w:t>Almenningssamgöngur með flugi</w:t>
      </w:r>
    </w:p>
    <w:p w14:paraId="26DB326D" w14:textId="77777777" w:rsidR="005B7D0B" w:rsidRDefault="005B7D0B" w:rsidP="005B7D0B">
      <w:pPr>
        <w:rPr>
          <w:rFonts w:ascii="Helvetica" w:eastAsia="Times New Roman" w:hAnsi="Helvetica" w:cs="Times New Roman"/>
          <w:color w:val="333333"/>
          <w:spacing w:val="-4"/>
          <w:sz w:val="18"/>
          <w:szCs w:val="18"/>
          <w:shd w:val="clear" w:color="auto" w:fill="FFFFFF"/>
        </w:rPr>
      </w:pPr>
    </w:p>
    <w:p w14:paraId="448CC768" w14:textId="176D5487" w:rsidR="00AE6DE7" w:rsidRPr="00AE6DE7" w:rsidRDefault="005B7D0B" w:rsidP="00AE6DE7">
      <w:pPr>
        <w:spacing w:line="276" w:lineRule="auto"/>
        <w:ind w:firstLine="360"/>
        <w:rPr>
          <w:rFonts w:ascii="Calibri" w:eastAsia="Times New Roman" w:hAnsi="Calibri" w:cs="Times New Roman"/>
          <w:color w:val="333333"/>
          <w:spacing w:val="-4"/>
          <w:sz w:val="22"/>
          <w:szCs w:val="22"/>
          <w:shd w:val="clear" w:color="auto" w:fill="FFFFFF"/>
        </w:rPr>
      </w:pPr>
      <w:r w:rsidRPr="00AE6DE7">
        <w:rPr>
          <w:rFonts w:ascii="Calibri" w:eastAsia="Times New Roman" w:hAnsi="Calibri" w:cs="Times New Roman"/>
          <w:color w:val="333333"/>
          <w:spacing w:val="-4"/>
          <w:sz w:val="22"/>
          <w:szCs w:val="22"/>
          <w:shd w:val="clear" w:color="auto" w:fill="FFFFFF"/>
        </w:rPr>
        <w:t>Dýrt i</w:t>
      </w:r>
      <w:r w:rsidR="00296B03" w:rsidRPr="00AE6DE7">
        <w:rPr>
          <w:rFonts w:ascii="Calibri" w:eastAsia="Times New Roman" w:hAnsi="Calibri" w:cs="Times New Roman"/>
          <w:color w:val="333333"/>
          <w:spacing w:val="-4"/>
          <w:sz w:val="22"/>
          <w:szCs w:val="22"/>
          <w:shd w:val="clear" w:color="auto" w:fill="FFFFFF"/>
        </w:rPr>
        <w:t>nnanlandsflug er hamlandi fyrir íbúa á landsbyggðinni</w:t>
      </w:r>
      <w:r w:rsidR="00AE6DE7">
        <w:rPr>
          <w:rFonts w:ascii="Calibri" w:eastAsia="Times New Roman" w:hAnsi="Calibri" w:cs="Times New Roman"/>
          <w:color w:val="333333"/>
          <w:spacing w:val="-4"/>
          <w:sz w:val="22"/>
          <w:szCs w:val="22"/>
          <w:shd w:val="clear" w:color="auto" w:fill="FFFFFF"/>
        </w:rPr>
        <w:t xml:space="preserve"> sem þurfa</w:t>
      </w:r>
      <w:r w:rsidRPr="00AE6DE7">
        <w:rPr>
          <w:rFonts w:ascii="Calibri" w:eastAsia="Times New Roman" w:hAnsi="Calibri" w:cs="Times New Roman"/>
          <w:color w:val="333333"/>
          <w:spacing w:val="-4"/>
          <w:sz w:val="22"/>
          <w:szCs w:val="22"/>
          <w:shd w:val="clear" w:color="auto" w:fill="FFFFFF"/>
        </w:rPr>
        <w:t xml:space="preserve"> að sækja </w:t>
      </w:r>
      <w:r w:rsidR="00296B03" w:rsidRPr="00AE6DE7">
        <w:rPr>
          <w:rFonts w:ascii="Calibri" w:eastAsia="Times New Roman" w:hAnsi="Calibri" w:cs="Times New Roman"/>
          <w:color w:val="333333"/>
          <w:spacing w:val="-4"/>
          <w:sz w:val="22"/>
          <w:szCs w:val="22"/>
          <w:shd w:val="clear" w:color="auto" w:fill="FFFFFF"/>
        </w:rPr>
        <w:t xml:space="preserve">mikilvæga </w:t>
      </w:r>
      <w:r w:rsidRPr="00AE6DE7">
        <w:rPr>
          <w:rFonts w:ascii="Calibri" w:eastAsia="Times New Roman" w:hAnsi="Calibri" w:cs="Times New Roman"/>
          <w:color w:val="333333"/>
          <w:spacing w:val="-4"/>
          <w:sz w:val="22"/>
          <w:szCs w:val="22"/>
          <w:shd w:val="clear" w:color="auto" w:fill="FFFFFF"/>
        </w:rPr>
        <w:t>þjónustu og afþr</w:t>
      </w:r>
      <w:r w:rsidR="00296B03" w:rsidRPr="00AE6DE7">
        <w:rPr>
          <w:rFonts w:ascii="Calibri" w:eastAsia="Times New Roman" w:hAnsi="Calibri" w:cs="Times New Roman"/>
          <w:color w:val="333333"/>
          <w:spacing w:val="-4"/>
          <w:sz w:val="22"/>
          <w:szCs w:val="22"/>
          <w:shd w:val="clear" w:color="auto" w:fill="FFFFFF"/>
        </w:rPr>
        <w:t>eyingu til höfuðborgarinnar. Landsbyggðin líður</w:t>
      </w:r>
      <w:r w:rsidRPr="00AE6DE7">
        <w:rPr>
          <w:rFonts w:ascii="Calibri" w:eastAsia="Times New Roman" w:hAnsi="Calibri" w:cs="Times New Roman"/>
          <w:color w:val="333333"/>
          <w:spacing w:val="-4"/>
          <w:sz w:val="22"/>
          <w:szCs w:val="22"/>
          <w:shd w:val="clear" w:color="auto" w:fill="FFFFFF"/>
        </w:rPr>
        <w:t xml:space="preserve"> fyrir </w:t>
      </w:r>
      <w:r w:rsidR="00296B03" w:rsidRPr="00AE6DE7">
        <w:rPr>
          <w:rFonts w:ascii="Calibri" w:eastAsia="Times New Roman" w:hAnsi="Calibri" w:cs="Times New Roman"/>
          <w:color w:val="333333"/>
          <w:spacing w:val="-4"/>
          <w:sz w:val="22"/>
          <w:szCs w:val="22"/>
          <w:shd w:val="clear" w:color="auto" w:fill="FFFFFF"/>
        </w:rPr>
        <w:t xml:space="preserve">dýrt innanlandsflug þar sem </w:t>
      </w:r>
      <w:r w:rsidRPr="00AE6DE7">
        <w:rPr>
          <w:rFonts w:ascii="Calibri" w:eastAsia="Times New Roman" w:hAnsi="Calibri" w:cs="Times New Roman"/>
          <w:color w:val="333333"/>
          <w:spacing w:val="-4"/>
          <w:sz w:val="22"/>
          <w:szCs w:val="22"/>
          <w:shd w:val="clear" w:color="auto" w:fill="FFFFFF"/>
        </w:rPr>
        <w:t>verð</w:t>
      </w:r>
      <w:r w:rsidR="00296B03" w:rsidRPr="00AE6DE7">
        <w:rPr>
          <w:rFonts w:ascii="Calibri" w:eastAsia="Times New Roman" w:hAnsi="Calibri" w:cs="Times New Roman"/>
          <w:color w:val="333333"/>
          <w:spacing w:val="-4"/>
          <w:sz w:val="22"/>
          <w:szCs w:val="22"/>
          <w:shd w:val="clear" w:color="auto" w:fill="FFFFFF"/>
        </w:rPr>
        <w:t xml:space="preserve"> á flugi gerir búsetu ósamkeppnishæfa um fólk og fyrirtæki. Sem dæmi um þetta þá kostar það 48.800 kr að fl</w:t>
      </w:r>
      <w:r w:rsidR="00C056A5">
        <w:rPr>
          <w:rFonts w:ascii="Calibri" w:eastAsia="Times New Roman" w:hAnsi="Calibri" w:cs="Times New Roman"/>
          <w:color w:val="333333"/>
          <w:spacing w:val="-4"/>
          <w:sz w:val="22"/>
          <w:szCs w:val="22"/>
          <w:shd w:val="clear" w:color="auto" w:fill="FFFFFF"/>
        </w:rPr>
        <w:t>j</w:t>
      </w:r>
      <w:r w:rsidR="00296B03" w:rsidRPr="00AE6DE7">
        <w:rPr>
          <w:rFonts w:ascii="Calibri" w:eastAsia="Times New Roman" w:hAnsi="Calibri" w:cs="Times New Roman"/>
          <w:color w:val="333333"/>
          <w:spacing w:val="-4"/>
          <w:sz w:val="22"/>
          <w:szCs w:val="22"/>
          <w:shd w:val="clear" w:color="auto" w:fill="FFFFFF"/>
        </w:rPr>
        <w:t>úga fram og til baka frá H</w:t>
      </w:r>
      <w:r w:rsidR="00AE6DE7">
        <w:rPr>
          <w:rFonts w:ascii="Calibri" w:eastAsia="Times New Roman" w:hAnsi="Calibri" w:cs="Times New Roman"/>
          <w:color w:val="333333"/>
          <w:spacing w:val="-4"/>
          <w:sz w:val="22"/>
          <w:szCs w:val="22"/>
          <w:shd w:val="clear" w:color="auto" w:fill="FFFFFF"/>
        </w:rPr>
        <w:t>ornafirði til Reykjavíkur. Dýrt flug</w:t>
      </w:r>
      <w:r w:rsidR="00296B03" w:rsidRPr="00AE6DE7">
        <w:rPr>
          <w:rFonts w:ascii="Calibri" w:eastAsia="Times New Roman" w:hAnsi="Calibri" w:cs="Times New Roman"/>
          <w:color w:val="333333"/>
          <w:spacing w:val="-4"/>
          <w:sz w:val="22"/>
          <w:szCs w:val="22"/>
          <w:shd w:val="clear" w:color="auto" w:fill="FFFFFF"/>
        </w:rPr>
        <w:t xml:space="preserve"> </w:t>
      </w:r>
      <w:r w:rsidR="00AE6DE7">
        <w:rPr>
          <w:rFonts w:ascii="Calibri" w:eastAsia="Times New Roman" w:hAnsi="Calibri" w:cs="Times New Roman"/>
          <w:color w:val="333333"/>
          <w:spacing w:val="-4"/>
          <w:sz w:val="22"/>
          <w:szCs w:val="22"/>
          <w:shd w:val="clear" w:color="auto" w:fill="FFFFFF"/>
        </w:rPr>
        <w:t xml:space="preserve">veldur því að fólk velur síður </w:t>
      </w:r>
      <w:r w:rsidRPr="00AE6DE7">
        <w:rPr>
          <w:rFonts w:ascii="Calibri" w:eastAsia="Times New Roman" w:hAnsi="Calibri" w:cs="Times New Roman"/>
          <w:color w:val="333333"/>
          <w:spacing w:val="-4"/>
          <w:sz w:val="22"/>
          <w:szCs w:val="22"/>
          <w:shd w:val="clear" w:color="auto" w:fill="FFFFFF"/>
        </w:rPr>
        <w:t>að</w:t>
      </w:r>
      <w:r w:rsidR="00AE6DE7">
        <w:rPr>
          <w:rFonts w:ascii="Calibri" w:eastAsia="Times New Roman" w:hAnsi="Calibri" w:cs="Times New Roman"/>
          <w:color w:val="333333"/>
          <w:spacing w:val="-4"/>
          <w:sz w:val="22"/>
          <w:szCs w:val="22"/>
          <w:shd w:val="clear" w:color="auto" w:fill="FFFFFF"/>
        </w:rPr>
        <w:t xml:space="preserve"> setjast að</w:t>
      </w:r>
      <w:r w:rsidR="00296B03" w:rsidRPr="00AE6DE7">
        <w:rPr>
          <w:rFonts w:ascii="Calibri" w:eastAsia="Times New Roman" w:hAnsi="Calibri" w:cs="Times New Roman"/>
          <w:color w:val="333333"/>
          <w:spacing w:val="-4"/>
          <w:sz w:val="22"/>
          <w:szCs w:val="22"/>
          <w:shd w:val="clear" w:color="auto" w:fill="FFFFFF"/>
        </w:rPr>
        <w:t xml:space="preserve"> á landsbyggðinni</w:t>
      </w:r>
      <w:r w:rsidRPr="00AE6DE7">
        <w:rPr>
          <w:rFonts w:ascii="Calibri" w:eastAsia="Times New Roman" w:hAnsi="Calibri" w:cs="Times New Roman"/>
          <w:color w:val="333333"/>
          <w:spacing w:val="-4"/>
          <w:sz w:val="22"/>
          <w:szCs w:val="22"/>
          <w:shd w:val="clear" w:color="auto" w:fill="FFFFFF"/>
        </w:rPr>
        <w:t xml:space="preserve"> og flyst á brott eftir stutta dvöl.</w:t>
      </w:r>
      <w:r w:rsidR="00AE6DE7">
        <w:rPr>
          <w:rFonts w:ascii="Calibri" w:eastAsia="Times New Roman" w:hAnsi="Calibri" w:cs="Times New Roman"/>
          <w:color w:val="333333"/>
          <w:spacing w:val="-4"/>
          <w:sz w:val="22"/>
          <w:szCs w:val="22"/>
          <w:shd w:val="clear" w:color="auto" w:fill="FFFFFF"/>
        </w:rPr>
        <w:t xml:space="preserve"> </w:t>
      </w:r>
      <w:r w:rsidR="00AE6DE7" w:rsidRPr="00AE6DE7">
        <w:rPr>
          <w:rFonts w:ascii="Calibri" w:eastAsia="Times New Roman" w:hAnsi="Calibri" w:cs="Times New Roman"/>
          <w:color w:val="333333"/>
          <w:spacing w:val="-4"/>
          <w:sz w:val="22"/>
          <w:szCs w:val="22"/>
          <w:shd w:val="clear" w:color="auto" w:fill="FFFFFF"/>
        </w:rPr>
        <w:t xml:space="preserve">Minni líkur eru til þess að ferðamenn nýti sér dýrar flugsamgöngur. Það segir sig sjálft. </w:t>
      </w:r>
    </w:p>
    <w:p w14:paraId="5909EA23" w14:textId="5241E220" w:rsidR="00DD1AE2" w:rsidRPr="00AE6DE7" w:rsidRDefault="005B7D0B" w:rsidP="00AE6DE7">
      <w:pPr>
        <w:spacing w:line="276" w:lineRule="auto"/>
        <w:rPr>
          <w:rFonts w:ascii="Calibri" w:eastAsia="Times New Roman" w:hAnsi="Calibri" w:cs="Times New Roman"/>
          <w:color w:val="333333"/>
          <w:spacing w:val="-4"/>
          <w:sz w:val="22"/>
          <w:szCs w:val="22"/>
          <w:shd w:val="clear" w:color="auto" w:fill="FFFFFF"/>
        </w:rPr>
      </w:pPr>
      <w:r w:rsidRPr="00AE6DE7">
        <w:rPr>
          <w:rFonts w:ascii="Calibri" w:eastAsia="Times New Roman" w:hAnsi="Calibri" w:cs="Times New Roman"/>
          <w:color w:val="333333"/>
          <w:spacing w:val="-4"/>
          <w:sz w:val="22"/>
          <w:szCs w:val="22"/>
        </w:rPr>
        <w:br/>
      </w:r>
      <w:r w:rsidR="00296B03" w:rsidRPr="00AE6DE7">
        <w:rPr>
          <w:rFonts w:ascii="Calibri" w:eastAsia="Times New Roman" w:hAnsi="Calibri" w:cs="Times New Roman"/>
          <w:color w:val="333333"/>
          <w:spacing w:val="-4"/>
          <w:sz w:val="22"/>
          <w:szCs w:val="22"/>
          <w:shd w:val="clear" w:color="auto" w:fill="FFFFFF"/>
        </w:rPr>
        <w:t>N</w:t>
      </w:r>
      <w:r w:rsidRPr="00AE6DE7">
        <w:rPr>
          <w:rFonts w:ascii="Calibri" w:eastAsia="Times New Roman" w:hAnsi="Calibri" w:cs="Times New Roman"/>
          <w:color w:val="333333"/>
          <w:spacing w:val="-4"/>
          <w:sz w:val="22"/>
          <w:szCs w:val="22"/>
          <w:shd w:val="clear" w:color="auto" w:fill="FFFFFF"/>
        </w:rPr>
        <w:t>iðurgreiða</w:t>
      </w:r>
      <w:r w:rsidR="00296B03" w:rsidRPr="00AE6DE7">
        <w:rPr>
          <w:rFonts w:ascii="Calibri" w:eastAsia="Times New Roman" w:hAnsi="Calibri" w:cs="Times New Roman"/>
          <w:color w:val="333333"/>
          <w:spacing w:val="-4"/>
          <w:sz w:val="22"/>
          <w:szCs w:val="22"/>
          <w:shd w:val="clear" w:color="auto" w:fill="FFFFFF"/>
        </w:rPr>
        <w:t xml:space="preserve"> þarf innanlandsflug eins og </w:t>
      </w:r>
      <w:r w:rsidRPr="00AE6DE7">
        <w:rPr>
          <w:rFonts w:ascii="Calibri" w:eastAsia="Times New Roman" w:hAnsi="Calibri" w:cs="Times New Roman"/>
          <w:color w:val="333333"/>
          <w:spacing w:val="-4"/>
          <w:sz w:val="22"/>
          <w:szCs w:val="22"/>
          <w:shd w:val="clear" w:color="auto" w:fill="FFFFFF"/>
        </w:rPr>
        <w:t>aðrar almenningssamgöngur.</w:t>
      </w:r>
      <w:r w:rsidR="00DD1AE2" w:rsidRPr="00AE6DE7">
        <w:rPr>
          <w:rFonts w:ascii="Calibri" w:eastAsia="Times New Roman" w:hAnsi="Calibri" w:cs="Times New Roman"/>
          <w:color w:val="333333"/>
          <w:spacing w:val="-4"/>
          <w:sz w:val="22"/>
          <w:szCs w:val="22"/>
          <w:shd w:val="clear" w:color="auto" w:fill="FFFFFF"/>
        </w:rPr>
        <w:t xml:space="preserve"> </w:t>
      </w:r>
    </w:p>
    <w:p w14:paraId="6F982120" w14:textId="77777777" w:rsidR="00FE17EE" w:rsidRDefault="00FE17EE" w:rsidP="00FE17EE">
      <w:pPr>
        <w:widowControl w:val="0"/>
        <w:autoSpaceDE w:val="0"/>
        <w:autoSpaceDN w:val="0"/>
        <w:adjustRightInd w:val="0"/>
        <w:rPr>
          <w:rFonts w:ascii="Helvetica" w:hAnsi="Helvetica" w:cs="Helvetica"/>
          <w:b/>
          <w:bCs/>
          <w:color w:val="000000"/>
          <w:sz w:val="26"/>
          <w:szCs w:val="26"/>
          <w:u w:color="000000"/>
        </w:rPr>
      </w:pPr>
    </w:p>
    <w:p w14:paraId="3A3BC96D" w14:textId="77777777" w:rsidR="00FE17EE" w:rsidRDefault="00FE17EE">
      <w:pPr>
        <w:rPr>
          <w:rFonts w:ascii="Helvetica" w:hAnsi="Helvetica" w:cs="Helvetica"/>
          <w:b/>
          <w:bCs/>
          <w:color w:val="000000"/>
          <w:sz w:val="26"/>
          <w:szCs w:val="26"/>
          <w:u w:color="000000"/>
        </w:rPr>
      </w:pPr>
      <w:r>
        <w:rPr>
          <w:rFonts w:ascii="Helvetica" w:hAnsi="Helvetica" w:cs="Helvetica"/>
          <w:b/>
          <w:bCs/>
          <w:color w:val="000000"/>
          <w:sz w:val="26"/>
          <w:szCs w:val="26"/>
          <w:u w:color="000000"/>
        </w:rPr>
        <w:br w:type="page"/>
      </w:r>
    </w:p>
    <w:p w14:paraId="22AB3DBB" w14:textId="56AED06D" w:rsidR="00FE17EE" w:rsidRPr="00AE6DE7" w:rsidRDefault="00FE17EE" w:rsidP="00AE6DE7">
      <w:pPr>
        <w:pStyle w:val="ListParagraph"/>
        <w:widowControl w:val="0"/>
        <w:numPr>
          <w:ilvl w:val="0"/>
          <w:numId w:val="24"/>
        </w:numPr>
        <w:tabs>
          <w:tab w:val="left" w:pos="20"/>
          <w:tab w:val="left" w:pos="380"/>
        </w:tabs>
        <w:autoSpaceDE w:val="0"/>
        <w:autoSpaceDN w:val="0"/>
        <w:adjustRightInd w:val="0"/>
        <w:rPr>
          <w:rFonts w:ascii="Helvetica" w:hAnsi="Helvetica" w:cs="Helvetica"/>
          <w:b/>
          <w:bCs/>
          <w:color w:val="000000"/>
          <w:sz w:val="26"/>
          <w:szCs w:val="26"/>
          <w:u w:color="000000"/>
        </w:rPr>
      </w:pPr>
      <w:r w:rsidRPr="00AE6DE7">
        <w:rPr>
          <w:rFonts w:ascii="Helvetica" w:hAnsi="Helvetica" w:cs="Helvetica"/>
          <w:b/>
          <w:bCs/>
          <w:color w:val="000000"/>
          <w:sz w:val="26"/>
          <w:szCs w:val="26"/>
          <w:u w:color="000000"/>
        </w:rPr>
        <w:t>Hafnir á Suðurlandi</w:t>
      </w:r>
    </w:p>
    <w:p w14:paraId="1E6BEE53" w14:textId="32940C91" w:rsidR="00FE17EE" w:rsidRPr="00AE6DE7" w:rsidRDefault="00FE17EE" w:rsidP="00AE6DE7">
      <w:pPr>
        <w:pStyle w:val="ListParagraph"/>
        <w:widowControl w:val="0"/>
        <w:numPr>
          <w:ilvl w:val="0"/>
          <w:numId w:val="29"/>
        </w:numPr>
        <w:tabs>
          <w:tab w:val="left" w:pos="360"/>
          <w:tab w:val="left" w:pos="720"/>
        </w:tabs>
        <w:autoSpaceDE w:val="0"/>
        <w:autoSpaceDN w:val="0"/>
        <w:adjustRightInd w:val="0"/>
        <w:rPr>
          <w:rFonts w:ascii="Helvetica" w:hAnsi="Helvetica" w:cs="Helvetica"/>
          <w:color w:val="000000"/>
          <w:sz w:val="26"/>
          <w:szCs w:val="26"/>
          <w:u w:color="000000"/>
        </w:rPr>
      </w:pPr>
      <w:r w:rsidRPr="00AE6DE7">
        <w:rPr>
          <w:rFonts w:ascii="Helvetica" w:hAnsi="Helvetica" w:cs="Helvetica"/>
          <w:color w:val="000000"/>
          <w:sz w:val="26"/>
          <w:szCs w:val="26"/>
          <w:u w:color="000000"/>
        </w:rPr>
        <w:t>Höfn í Hornafirði</w:t>
      </w:r>
    </w:p>
    <w:p w14:paraId="2DA2B341"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 xml:space="preserve">Grynnsli fyrir utan Hornafjörð. Grynnslin fyrir utan Hornafjörð takmarkar þróun útgerðar á Höfn, höfuðatvinnugreinar staðarins.  Skipin taka ítrekað niðri þegar þau fara yfir þau. Innsiglingin á það til að lokast yfir vetrartímann fyrir stærstu skipin sem hefur í för með sér tekjumissir fyrir höfnina og samfélagið, þar sem aflanum er þá landað annars staðar.  </w:t>
      </w:r>
    </w:p>
    <w:p w14:paraId="55C39AEE"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p>
    <w:p w14:paraId="4C1B7FE4" w14:textId="78C510C4" w:rsidR="00FE17EE" w:rsidRPr="00AE6DE7" w:rsidRDefault="00FE17EE" w:rsidP="00AE6DE7">
      <w:pPr>
        <w:pStyle w:val="ListParagraph"/>
        <w:widowControl w:val="0"/>
        <w:numPr>
          <w:ilvl w:val="0"/>
          <w:numId w:val="29"/>
        </w:numPr>
        <w:tabs>
          <w:tab w:val="left" w:pos="360"/>
          <w:tab w:val="left" w:pos="720"/>
        </w:tabs>
        <w:autoSpaceDE w:val="0"/>
        <w:autoSpaceDN w:val="0"/>
        <w:adjustRightInd w:val="0"/>
        <w:rPr>
          <w:rFonts w:ascii="Helvetica" w:hAnsi="Helvetica" w:cs="Helvetica"/>
          <w:color w:val="000000"/>
          <w:sz w:val="26"/>
          <w:szCs w:val="26"/>
          <w:u w:color="000000"/>
        </w:rPr>
      </w:pPr>
      <w:r w:rsidRPr="00AE6DE7">
        <w:rPr>
          <w:rFonts w:ascii="Helvetica" w:hAnsi="Helvetica" w:cs="Helvetica"/>
          <w:color w:val="000000"/>
          <w:sz w:val="26"/>
          <w:szCs w:val="26"/>
          <w:u w:color="000000"/>
        </w:rPr>
        <w:t>Þorlákshöfn</w:t>
      </w:r>
    </w:p>
    <w:p w14:paraId="56062917"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Árborg hefur stutt við hafnarframkvæmdir í Þorlákshöfn</w:t>
      </w:r>
    </w:p>
    <w:p w14:paraId="45633A56"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Mikilvægt er því að halda þessu endurbótaverkefni áfram svo höfnin geti sinnt þeirri þjónustu sem hún er að veita í dag. Til framtíðar er svo mjög mikilvægt að stækka höfnina svo hægt sé að taka á móti enn fleiri verkefnum á sviði flutninga á Suðurlandi.</w:t>
      </w:r>
    </w:p>
    <w:p w14:paraId="0AC1CD10" w14:textId="3232E229" w:rsidR="00FE17EE" w:rsidRPr="00AE6DE7" w:rsidRDefault="00FE17EE" w:rsidP="00AE6DE7">
      <w:pPr>
        <w:pStyle w:val="ListParagraph"/>
        <w:widowControl w:val="0"/>
        <w:numPr>
          <w:ilvl w:val="0"/>
          <w:numId w:val="29"/>
        </w:numPr>
        <w:tabs>
          <w:tab w:val="left" w:pos="360"/>
          <w:tab w:val="left" w:pos="720"/>
        </w:tabs>
        <w:autoSpaceDE w:val="0"/>
        <w:autoSpaceDN w:val="0"/>
        <w:adjustRightInd w:val="0"/>
        <w:rPr>
          <w:rFonts w:ascii="Helvetica" w:hAnsi="Helvetica" w:cs="Helvetica"/>
          <w:color w:val="000000"/>
          <w:sz w:val="26"/>
          <w:szCs w:val="26"/>
          <w:u w:color="000000"/>
        </w:rPr>
      </w:pPr>
      <w:r w:rsidRPr="00AE6DE7">
        <w:rPr>
          <w:rFonts w:ascii="Helvetica" w:hAnsi="Helvetica" w:cs="Helvetica"/>
          <w:color w:val="000000"/>
          <w:sz w:val="26"/>
          <w:szCs w:val="26"/>
          <w:u w:color="000000"/>
        </w:rPr>
        <w:t>Vestmannaeyjar</w:t>
      </w:r>
    </w:p>
    <w:p w14:paraId="47E48DCB" w14:textId="496839C5" w:rsidR="00FE17EE" w:rsidRPr="00FE17EE" w:rsidRDefault="00FE17EE" w:rsidP="00FE17EE">
      <w:pPr>
        <w:widowControl w:val="0"/>
        <w:autoSpaceDE w:val="0"/>
        <w:autoSpaceDN w:val="0"/>
        <w:adjustRightInd w:val="0"/>
        <w:rPr>
          <w:rFonts w:asciiTheme="majorHAnsi" w:hAnsiTheme="majorHAnsi" w:cs="Helvetica"/>
          <w:color w:val="000000"/>
          <w:sz w:val="22"/>
          <w:szCs w:val="22"/>
          <w:u w:color="000000"/>
        </w:rPr>
      </w:pPr>
      <w:r w:rsidRPr="00FE17EE">
        <w:rPr>
          <w:rFonts w:asciiTheme="majorHAnsi" w:hAnsiTheme="majorHAnsi" w:cs="Helvetica"/>
          <w:color w:val="000000"/>
          <w:sz w:val="22"/>
          <w:szCs w:val="22"/>
          <w:u w:color="000000"/>
        </w:rPr>
        <w:t>Nauðsynlegt er að bæta aðstöðu hafnarinnar í landi og stækka móttökuhús fyrir farþega</w:t>
      </w:r>
      <w:r w:rsidR="00DD1AE2">
        <w:rPr>
          <w:rFonts w:asciiTheme="majorHAnsi" w:hAnsiTheme="majorHAnsi" w:cs="Helvetica"/>
          <w:color w:val="000000"/>
          <w:sz w:val="22"/>
          <w:szCs w:val="22"/>
          <w:u w:color="000000"/>
        </w:rPr>
        <w:t xml:space="preserve"> vegna Herjólfs</w:t>
      </w:r>
      <w:r w:rsidRPr="00FE17EE">
        <w:rPr>
          <w:rFonts w:asciiTheme="majorHAnsi" w:hAnsiTheme="majorHAnsi" w:cs="Helvetica"/>
          <w:color w:val="000000"/>
          <w:sz w:val="22"/>
          <w:szCs w:val="22"/>
          <w:u w:color="000000"/>
        </w:rPr>
        <w:t>.</w:t>
      </w:r>
    </w:p>
    <w:p w14:paraId="26207A51" w14:textId="77777777" w:rsidR="00FE17EE" w:rsidRDefault="00FE17EE" w:rsidP="00FE17EE">
      <w:pPr>
        <w:widowControl w:val="0"/>
        <w:autoSpaceDE w:val="0"/>
        <w:autoSpaceDN w:val="0"/>
        <w:adjustRightInd w:val="0"/>
        <w:rPr>
          <w:rFonts w:ascii="Helvetica" w:hAnsi="Helvetica" w:cs="Helvetica"/>
          <w:color w:val="000000"/>
          <w:sz w:val="26"/>
          <w:szCs w:val="26"/>
          <w:u w:color="000000"/>
        </w:rPr>
      </w:pPr>
    </w:p>
    <w:p w14:paraId="47013989" w14:textId="2AD2201B" w:rsidR="00FE17EE" w:rsidRPr="00AE6DE7" w:rsidRDefault="00FE17EE" w:rsidP="00AE6DE7">
      <w:pPr>
        <w:pStyle w:val="ListParagraph"/>
        <w:widowControl w:val="0"/>
        <w:numPr>
          <w:ilvl w:val="0"/>
          <w:numId w:val="29"/>
        </w:numPr>
        <w:tabs>
          <w:tab w:val="left" w:pos="360"/>
          <w:tab w:val="left" w:pos="720"/>
        </w:tabs>
        <w:autoSpaceDE w:val="0"/>
        <w:autoSpaceDN w:val="0"/>
        <w:adjustRightInd w:val="0"/>
        <w:rPr>
          <w:rFonts w:ascii="Helvetica" w:hAnsi="Helvetica" w:cs="Helvetica"/>
          <w:color w:val="000000"/>
          <w:sz w:val="26"/>
          <w:szCs w:val="26"/>
          <w:u w:color="000000"/>
        </w:rPr>
      </w:pPr>
      <w:r w:rsidRPr="00AE6DE7">
        <w:rPr>
          <w:rFonts w:ascii="Helvetica" w:hAnsi="Helvetica" w:cs="Helvetica"/>
          <w:color w:val="000000"/>
          <w:sz w:val="26"/>
          <w:szCs w:val="26"/>
          <w:u w:color="000000"/>
        </w:rPr>
        <w:t>Landeyjahöfn</w:t>
      </w:r>
    </w:p>
    <w:p w14:paraId="15091AE2" w14:textId="77777777" w:rsidR="00FE17EE" w:rsidRPr="00FE17EE" w:rsidRDefault="00FE17EE" w:rsidP="00FE17EE">
      <w:pPr>
        <w:widowControl w:val="0"/>
        <w:autoSpaceDE w:val="0"/>
        <w:autoSpaceDN w:val="0"/>
        <w:adjustRightInd w:val="0"/>
        <w:rPr>
          <w:rFonts w:asciiTheme="majorHAnsi" w:hAnsiTheme="majorHAnsi" w:cs="Helvetica"/>
          <w:color w:val="000000"/>
          <w:sz w:val="22"/>
          <w:szCs w:val="22"/>
          <w:u w:color="000000"/>
        </w:rPr>
      </w:pPr>
      <w:r>
        <w:rPr>
          <w:rFonts w:asciiTheme="majorHAnsi" w:hAnsiTheme="majorHAnsi" w:cs="Helvetica"/>
          <w:color w:val="000000"/>
          <w:sz w:val="22"/>
          <w:szCs w:val="22"/>
          <w:u w:color="000000"/>
        </w:rPr>
        <w:t>Nauð</w:t>
      </w:r>
      <w:r w:rsidRPr="00FE17EE">
        <w:rPr>
          <w:rFonts w:asciiTheme="majorHAnsi" w:hAnsiTheme="majorHAnsi" w:cs="Helvetica"/>
          <w:color w:val="000000"/>
          <w:sz w:val="22"/>
          <w:szCs w:val="22"/>
          <w:u w:color="000000"/>
        </w:rPr>
        <w:t xml:space="preserve">synlegt er að fjármagna rannsóknir og endurbætur til að bæta innsiglingu hafnarinnar svo hægt sé að nýta höfnina sem heilsárshöfn. </w:t>
      </w:r>
    </w:p>
    <w:p w14:paraId="195908FA" w14:textId="77777777" w:rsidR="00FE17EE" w:rsidRPr="00FE17EE" w:rsidRDefault="00FE17EE" w:rsidP="00FE17EE">
      <w:pPr>
        <w:widowControl w:val="0"/>
        <w:autoSpaceDE w:val="0"/>
        <w:autoSpaceDN w:val="0"/>
        <w:adjustRightInd w:val="0"/>
        <w:rPr>
          <w:rFonts w:asciiTheme="majorHAnsi" w:hAnsiTheme="majorHAnsi" w:cs="Helvetica"/>
          <w:color w:val="000000"/>
          <w:sz w:val="22"/>
          <w:szCs w:val="22"/>
          <w:u w:color="000000"/>
        </w:rPr>
      </w:pPr>
      <w:r w:rsidRPr="00FE17EE">
        <w:rPr>
          <w:rFonts w:asciiTheme="majorHAnsi" w:hAnsiTheme="majorHAnsi" w:cs="Helvetica"/>
          <w:color w:val="000000"/>
          <w:sz w:val="22"/>
          <w:szCs w:val="22"/>
          <w:u w:color="000000"/>
        </w:rPr>
        <w:t>Nauðsynlegt er að bæta aðstöðu hafnarinnar í landi og stækka móttökuhús fyrir farþega.</w:t>
      </w:r>
    </w:p>
    <w:p w14:paraId="07BA0D21" w14:textId="77777777" w:rsidR="00FE17EE" w:rsidRPr="00FE17EE" w:rsidRDefault="00FE17EE" w:rsidP="00FE17EE">
      <w:pPr>
        <w:widowControl w:val="0"/>
        <w:autoSpaceDE w:val="0"/>
        <w:autoSpaceDN w:val="0"/>
        <w:adjustRightInd w:val="0"/>
        <w:rPr>
          <w:rFonts w:asciiTheme="majorHAnsi" w:hAnsiTheme="majorHAnsi" w:cs="Helvetica"/>
          <w:color w:val="000000"/>
          <w:sz w:val="22"/>
          <w:szCs w:val="22"/>
          <w:u w:color="000000"/>
        </w:rPr>
      </w:pPr>
      <w:r w:rsidRPr="00FE17EE">
        <w:rPr>
          <w:rFonts w:asciiTheme="majorHAnsi" w:hAnsiTheme="majorHAnsi" w:cs="Helvetica"/>
          <w:color w:val="000000"/>
          <w:sz w:val="22"/>
          <w:szCs w:val="22"/>
          <w:u w:color="000000"/>
        </w:rPr>
        <w:t>Setja þarf upp varanlega aðstöðu fyrir minni farþegaferju.</w:t>
      </w:r>
    </w:p>
    <w:p w14:paraId="07966835" w14:textId="77777777" w:rsidR="00FE17EE" w:rsidRPr="00FE17EE" w:rsidRDefault="00FE17EE" w:rsidP="00FE17EE">
      <w:pPr>
        <w:widowControl w:val="0"/>
        <w:autoSpaceDE w:val="0"/>
        <w:autoSpaceDN w:val="0"/>
        <w:adjustRightInd w:val="0"/>
        <w:rPr>
          <w:rFonts w:asciiTheme="majorHAnsi" w:hAnsiTheme="majorHAnsi" w:cs="Helvetica"/>
          <w:color w:val="000000"/>
          <w:sz w:val="22"/>
          <w:szCs w:val="22"/>
          <w:u w:color="000000"/>
        </w:rPr>
      </w:pPr>
      <w:r w:rsidRPr="00FE17EE">
        <w:rPr>
          <w:rFonts w:asciiTheme="majorHAnsi" w:hAnsiTheme="majorHAnsi" w:cs="Helvetica"/>
          <w:color w:val="000000"/>
          <w:sz w:val="22"/>
          <w:szCs w:val="22"/>
          <w:u w:color="000000"/>
        </w:rPr>
        <w:t>Setja þarf upp skjólgirðingu til að verja báta fyrir foksandi.</w:t>
      </w:r>
    </w:p>
    <w:p w14:paraId="30287C17" w14:textId="77777777" w:rsidR="00FE17EE" w:rsidRDefault="00FE17EE" w:rsidP="00FE17EE">
      <w:pPr>
        <w:widowControl w:val="0"/>
        <w:autoSpaceDE w:val="0"/>
        <w:autoSpaceDN w:val="0"/>
        <w:adjustRightInd w:val="0"/>
        <w:rPr>
          <w:rFonts w:ascii="Helvetica" w:hAnsi="Helvetica" w:cs="Helvetica"/>
          <w:color w:val="000000"/>
          <w:sz w:val="26"/>
          <w:szCs w:val="26"/>
          <w:u w:color="000000"/>
        </w:rPr>
      </w:pPr>
    </w:p>
    <w:p w14:paraId="1C2D5919" w14:textId="77777777" w:rsidR="00FE17EE" w:rsidRDefault="00FE17EE">
      <w:pPr>
        <w:rPr>
          <w:rFonts w:ascii="Helvetica" w:hAnsi="Helvetica" w:cs="Helvetica"/>
          <w:b/>
          <w:bCs/>
          <w:color w:val="000000"/>
          <w:sz w:val="26"/>
          <w:szCs w:val="26"/>
          <w:u w:color="000000"/>
        </w:rPr>
      </w:pPr>
      <w:r>
        <w:rPr>
          <w:rFonts w:ascii="Helvetica" w:hAnsi="Helvetica" w:cs="Helvetica"/>
          <w:b/>
          <w:bCs/>
          <w:color w:val="000000"/>
          <w:sz w:val="26"/>
          <w:szCs w:val="26"/>
          <w:u w:color="000000"/>
        </w:rPr>
        <w:br w:type="page"/>
      </w:r>
    </w:p>
    <w:p w14:paraId="12BFC649" w14:textId="0AC700DD" w:rsidR="00FE17EE" w:rsidRPr="00AE6DE7" w:rsidRDefault="00FE17EE" w:rsidP="00AE6DE7">
      <w:pPr>
        <w:pStyle w:val="ListParagraph"/>
        <w:widowControl w:val="0"/>
        <w:numPr>
          <w:ilvl w:val="0"/>
          <w:numId w:val="24"/>
        </w:numPr>
        <w:tabs>
          <w:tab w:val="left" w:pos="20"/>
          <w:tab w:val="left" w:pos="380"/>
        </w:tabs>
        <w:autoSpaceDE w:val="0"/>
        <w:autoSpaceDN w:val="0"/>
        <w:adjustRightInd w:val="0"/>
        <w:rPr>
          <w:rFonts w:ascii="Helvetica" w:hAnsi="Helvetica" w:cs="Helvetica"/>
          <w:b/>
          <w:bCs/>
          <w:color w:val="000000"/>
          <w:sz w:val="26"/>
          <w:szCs w:val="26"/>
          <w:u w:color="000000"/>
        </w:rPr>
      </w:pPr>
      <w:r w:rsidRPr="00AE6DE7">
        <w:rPr>
          <w:rFonts w:ascii="Helvetica" w:hAnsi="Helvetica" w:cs="Helvetica"/>
          <w:b/>
          <w:bCs/>
          <w:color w:val="000000"/>
          <w:sz w:val="26"/>
          <w:szCs w:val="26"/>
          <w:u w:color="000000"/>
        </w:rPr>
        <w:t>Ferjusiglingar - Þjóðvegur til Vestmannaeyja</w:t>
      </w:r>
    </w:p>
    <w:p w14:paraId="6226ACD1" w14:textId="77777777" w:rsidR="00FE17EE" w:rsidRDefault="00FE17EE" w:rsidP="00FE17EE">
      <w:pPr>
        <w:widowControl w:val="0"/>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Eyjamenn þurfa að reiða sig á samgöngur á sjó. Siglingar Herjólfs til Vestmannaeyja þarf að skilgreina sem hluta af þjóðvegakerfi Íslendinga. Gjaldtaka og þjónusta þarf að vera í samræmi við þá skilgreiningu. Fjölga þarf ferðum milli lands og Eyja, ekki minna en 6 ferðir á dag, alla daga ársins í Landeyjahöfn.</w:t>
      </w:r>
    </w:p>
    <w:p w14:paraId="00C0C704" w14:textId="77777777" w:rsidR="00FE17EE" w:rsidRDefault="00FE17EE" w:rsidP="00FE17EE">
      <w:pPr>
        <w:widowControl w:val="0"/>
        <w:autoSpaceDE w:val="0"/>
        <w:autoSpaceDN w:val="0"/>
        <w:adjustRightInd w:val="0"/>
        <w:rPr>
          <w:rFonts w:ascii="Helvetica" w:hAnsi="Helvetica" w:cs="Helvetica"/>
          <w:b/>
          <w:bCs/>
          <w:color w:val="000000"/>
          <w:sz w:val="26"/>
          <w:szCs w:val="26"/>
          <w:u w:color="000000"/>
        </w:rPr>
      </w:pPr>
    </w:p>
    <w:p w14:paraId="7E9F85F1" w14:textId="77777777" w:rsidR="00FE17EE" w:rsidRDefault="00FE17EE">
      <w:pPr>
        <w:rPr>
          <w:rFonts w:ascii="Helvetica" w:hAnsi="Helvetica" w:cs="Helvetica"/>
          <w:b/>
          <w:bCs/>
          <w:color w:val="000000"/>
          <w:sz w:val="26"/>
          <w:szCs w:val="26"/>
          <w:u w:color="000000"/>
        </w:rPr>
      </w:pPr>
      <w:r>
        <w:rPr>
          <w:rFonts w:ascii="Helvetica" w:hAnsi="Helvetica" w:cs="Helvetica"/>
          <w:b/>
          <w:bCs/>
          <w:color w:val="000000"/>
          <w:sz w:val="26"/>
          <w:szCs w:val="26"/>
          <w:u w:color="000000"/>
        </w:rPr>
        <w:br w:type="page"/>
      </w:r>
    </w:p>
    <w:p w14:paraId="48E2762C" w14:textId="3D76E04F" w:rsidR="00FE17EE" w:rsidRPr="00AE6DE7" w:rsidRDefault="00FE17EE" w:rsidP="00AE6DE7">
      <w:pPr>
        <w:pStyle w:val="ListParagraph"/>
        <w:widowControl w:val="0"/>
        <w:numPr>
          <w:ilvl w:val="0"/>
          <w:numId w:val="24"/>
        </w:numPr>
        <w:tabs>
          <w:tab w:val="left" w:pos="20"/>
          <w:tab w:val="left" w:pos="380"/>
        </w:tabs>
        <w:autoSpaceDE w:val="0"/>
        <w:autoSpaceDN w:val="0"/>
        <w:adjustRightInd w:val="0"/>
        <w:rPr>
          <w:rFonts w:ascii="Helvetica" w:hAnsi="Helvetica" w:cs="Helvetica"/>
          <w:b/>
          <w:bCs/>
          <w:color w:val="000000"/>
          <w:sz w:val="26"/>
          <w:szCs w:val="26"/>
          <w:u w:color="000000"/>
        </w:rPr>
      </w:pPr>
      <w:r w:rsidRPr="00AE6DE7">
        <w:rPr>
          <w:rFonts w:ascii="Helvetica" w:hAnsi="Helvetica" w:cs="Helvetica"/>
          <w:b/>
          <w:bCs/>
          <w:color w:val="000000"/>
          <w:sz w:val="26"/>
          <w:szCs w:val="26"/>
          <w:u w:color="000000"/>
        </w:rPr>
        <w:t>Annað</w:t>
      </w:r>
    </w:p>
    <w:p w14:paraId="32DC5286"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 xml:space="preserve">Löggæslumál umferðaröryggi. Efla embætti lögreglustjóra á Suðurlandi. Mikill fjöldi ferðamanna flestir fara um Suðurland. Víðáttumikið umdæmi  fjölsótt hálendi. Mikil náttúruvá. Fjöldi lögreglumanna fyrir neðan meðaltal á landsvísu og um 7000 sumarhús á Suðurlandi sem þýðir dulin íbúafjöldi. Aukning í fjölda ferðamanna á næsta ári áætluð um 20%. Fjöldi dauðaslysa á hraðri uppleið. </w:t>
      </w:r>
    </w:p>
    <w:p w14:paraId="49569EAB" w14:textId="77777777" w:rsidR="00FE17EE" w:rsidRDefault="00FE17EE" w:rsidP="00FE17EE">
      <w:pPr>
        <w:widowControl w:val="0"/>
        <w:autoSpaceDE w:val="0"/>
        <w:autoSpaceDN w:val="0"/>
        <w:adjustRightInd w:val="0"/>
        <w:spacing w:after="160"/>
        <w:rPr>
          <w:rFonts w:ascii="Calibri" w:hAnsi="Calibri" w:cs="Calibri"/>
          <w:color w:val="000000"/>
          <w:sz w:val="22"/>
          <w:szCs w:val="22"/>
          <w:u w:color="000000"/>
        </w:rPr>
      </w:pPr>
      <w:r>
        <w:rPr>
          <w:rFonts w:ascii="Calibri" w:hAnsi="Calibri" w:cs="Calibri"/>
          <w:color w:val="000000"/>
          <w:sz w:val="22"/>
          <w:szCs w:val="22"/>
          <w:u w:color="000000"/>
        </w:rPr>
        <w:t>Athygli er vakin á að engir vegir í Skeiða- og Gnúpverjahreppi finnst á þeirri samgönguáætlun sem nú er í gildi. Sætir það undrun sveitarstjórnar og annarra íbúa sveitarfélagsins.</w:t>
      </w:r>
    </w:p>
    <w:p w14:paraId="1B11E49C" w14:textId="77777777" w:rsidR="00FE17EE" w:rsidRDefault="00FE17EE" w:rsidP="00FE17EE">
      <w:pPr>
        <w:widowControl w:val="0"/>
        <w:autoSpaceDE w:val="0"/>
        <w:autoSpaceDN w:val="0"/>
        <w:adjustRightInd w:val="0"/>
        <w:spacing w:after="160" w:line="259" w:lineRule="auto"/>
        <w:rPr>
          <w:rFonts w:ascii="Calibri" w:hAnsi="Calibri" w:cs="Calibri"/>
          <w:color w:val="000000"/>
          <w:sz w:val="22"/>
          <w:szCs w:val="22"/>
          <w:u w:color="000000"/>
        </w:rPr>
      </w:pPr>
      <w:r>
        <w:rPr>
          <w:rFonts w:ascii="Calibri" w:hAnsi="Calibri" w:cs="Calibri"/>
          <w:color w:val="000000"/>
          <w:sz w:val="22"/>
          <w:szCs w:val="22"/>
          <w:u w:color="000000"/>
        </w:rPr>
        <w:t xml:space="preserve">Bæjarráð Hveragerðisbæjar ítrekar fyrri afstöðu þar sem hugmyndum um veggjöld var með öllu hafnað. </w:t>
      </w:r>
    </w:p>
    <w:p w14:paraId="187BEA06" w14:textId="77777777" w:rsidR="00FE17EE" w:rsidRDefault="00FE17EE">
      <w:pPr>
        <w:rPr>
          <w:rFonts w:ascii="Calibri" w:hAnsi="Calibri" w:cs="Calibri"/>
          <w:color w:val="000000"/>
          <w:sz w:val="22"/>
          <w:szCs w:val="22"/>
          <w:u w:color="000000"/>
        </w:rPr>
      </w:pPr>
      <w:r>
        <w:rPr>
          <w:rFonts w:ascii="Calibri" w:hAnsi="Calibri" w:cs="Calibri"/>
          <w:color w:val="000000"/>
          <w:sz w:val="22"/>
          <w:szCs w:val="22"/>
          <w:u w:color="000000"/>
        </w:rPr>
        <w:br w:type="page"/>
      </w:r>
    </w:p>
    <w:p w14:paraId="64CDA83E" w14:textId="77777777" w:rsidR="00FE17EE" w:rsidRDefault="00FE17EE" w:rsidP="00FE17EE">
      <w:pPr>
        <w:widowControl w:val="0"/>
        <w:autoSpaceDE w:val="0"/>
        <w:autoSpaceDN w:val="0"/>
        <w:adjustRightInd w:val="0"/>
        <w:spacing w:after="160"/>
        <w:rPr>
          <w:rFonts w:ascii="Calibri" w:hAnsi="Calibri" w:cs="Calibri"/>
          <w:color w:val="000000"/>
          <w:sz w:val="22"/>
          <w:szCs w:val="22"/>
          <w:u w:color="000000"/>
        </w:rPr>
      </w:pPr>
    </w:p>
    <w:p w14:paraId="40BC37FA" w14:textId="77777777" w:rsidR="00FE17EE" w:rsidRDefault="00FE17EE" w:rsidP="00FE17EE">
      <w:pPr>
        <w:widowControl w:val="0"/>
        <w:autoSpaceDE w:val="0"/>
        <w:autoSpaceDN w:val="0"/>
        <w:adjustRightInd w:val="0"/>
        <w:rPr>
          <w:rFonts w:ascii="Helvetica" w:hAnsi="Helvetica" w:cs="Helvetica"/>
          <w:color w:val="000000"/>
          <w:sz w:val="26"/>
          <w:szCs w:val="26"/>
          <w:u w:color="000000"/>
        </w:rPr>
      </w:pPr>
    </w:p>
    <w:p w14:paraId="0FBC496A" w14:textId="77777777" w:rsidR="00FE17EE" w:rsidRDefault="00FE17EE" w:rsidP="00AE6DE7">
      <w:pPr>
        <w:widowControl w:val="0"/>
        <w:tabs>
          <w:tab w:val="left" w:pos="20"/>
          <w:tab w:val="left" w:pos="380"/>
        </w:tabs>
        <w:autoSpaceDE w:val="0"/>
        <w:autoSpaceDN w:val="0"/>
        <w:adjustRightInd w:val="0"/>
        <w:ind w:left="360"/>
        <w:rPr>
          <w:rFonts w:ascii="Helvetica" w:hAnsi="Helvetica" w:cs="Helvetica"/>
          <w:b/>
          <w:bCs/>
          <w:color w:val="000000"/>
          <w:sz w:val="26"/>
          <w:szCs w:val="26"/>
          <w:u w:color="000000"/>
        </w:rPr>
      </w:pPr>
      <w:r>
        <w:rPr>
          <w:rFonts w:ascii="Helvetica" w:hAnsi="Helvetica" w:cs="Helvetica"/>
          <w:b/>
          <w:bCs/>
          <w:color w:val="000000"/>
          <w:sz w:val="26"/>
          <w:szCs w:val="26"/>
          <w:u w:color="000000"/>
        </w:rPr>
        <w:t>Afurð - tilgangur með skýrslunni</w:t>
      </w:r>
    </w:p>
    <w:p w14:paraId="455927F2" w14:textId="77777777" w:rsidR="00FE17EE" w:rsidRPr="00FE17EE" w:rsidRDefault="00FE17EE" w:rsidP="00FE17EE">
      <w:pPr>
        <w:widowControl w:val="0"/>
        <w:numPr>
          <w:ilvl w:val="1"/>
          <w:numId w:val="21"/>
        </w:numPr>
        <w:tabs>
          <w:tab w:val="left" w:pos="360"/>
          <w:tab w:val="left" w:pos="720"/>
        </w:tabs>
        <w:autoSpaceDE w:val="0"/>
        <w:autoSpaceDN w:val="0"/>
        <w:adjustRightInd w:val="0"/>
        <w:ind w:left="720" w:hanging="720"/>
        <w:rPr>
          <w:rFonts w:ascii="Helvetica" w:hAnsi="Helvetica" w:cs="Helvetica"/>
          <w:color w:val="FF0000"/>
          <w:sz w:val="26"/>
          <w:szCs w:val="26"/>
          <w:u w:color="000000"/>
        </w:rPr>
      </w:pPr>
      <w:r w:rsidRPr="00FE17EE">
        <w:rPr>
          <w:rFonts w:ascii="Helvetica" w:hAnsi="Helvetica" w:cs="Helvetica"/>
          <w:color w:val="FF0000"/>
          <w:sz w:val="26"/>
          <w:szCs w:val="26"/>
          <w:u w:color="000000"/>
        </w:rPr>
        <w:t>Kort sem sýna á myndrænan hátt það sem fjallað er um í skýrslunni.</w:t>
      </w:r>
    </w:p>
    <w:p w14:paraId="085E50D9" w14:textId="77777777" w:rsidR="00FE17EE" w:rsidRPr="00FE17EE" w:rsidRDefault="00FE17EE" w:rsidP="00FE17EE">
      <w:pPr>
        <w:widowControl w:val="0"/>
        <w:numPr>
          <w:ilvl w:val="1"/>
          <w:numId w:val="21"/>
        </w:numPr>
        <w:tabs>
          <w:tab w:val="left" w:pos="360"/>
          <w:tab w:val="left" w:pos="720"/>
        </w:tabs>
        <w:autoSpaceDE w:val="0"/>
        <w:autoSpaceDN w:val="0"/>
        <w:adjustRightInd w:val="0"/>
        <w:ind w:left="720" w:hanging="720"/>
        <w:rPr>
          <w:rFonts w:ascii="Helvetica" w:hAnsi="Helvetica" w:cs="Helvetica"/>
          <w:color w:val="FF0000"/>
          <w:sz w:val="26"/>
          <w:szCs w:val="26"/>
          <w:u w:color="000000"/>
        </w:rPr>
      </w:pPr>
      <w:r w:rsidRPr="00FE17EE">
        <w:rPr>
          <w:rFonts w:ascii="Helvetica" w:hAnsi="Helvetica" w:cs="Helvetica"/>
          <w:color w:val="FF0000"/>
          <w:sz w:val="26"/>
          <w:szCs w:val="26"/>
          <w:u w:color="000000"/>
        </w:rPr>
        <w:t>Útbúa kortin sem þekjur í kortagrunn.</w:t>
      </w:r>
    </w:p>
    <w:p w14:paraId="255057D2" w14:textId="77777777" w:rsidR="00FE17EE" w:rsidRDefault="00FE17EE" w:rsidP="00FE17EE">
      <w:pPr>
        <w:widowControl w:val="0"/>
        <w:autoSpaceDE w:val="0"/>
        <w:autoSpaceDN w:val="0"/>
        <w:adjustRightInd w:val="0"/>
        <w:rPr>
          <w:rFonts w:ascii="Helvetica" w:hAnsi="Helvetica" w:cs="Helvetica"/>
          <w:color w:val="000000"/>
          <w:sz w:val="26"/>
          <w:szCs w:val="26"/>
          <w:u w:color="000000"/>
        </w:rPr>
      </w:pPr>
    </w:p>
    <w:p w14:paraId="1645D59A" w14:textId="77777777" w:rsidR="00FE17EE" w:rsidRDefault="00FE17EE" w:rsidP="00FE17EE">
      <w:pPr>
        <w:widowControl w:val="0"/>
        <w:autoSpaceDE w:val="0"/>
        <w:autoSpaceDN w:val="0"/>
        <w:adjustRightInd w:val="0"/>
        <w:rPr>
          <w:rFonts w:ascii="Helvetica" w:hAnsi="Helvetica" w:cs="Helvetica"/>
          <w:color w:val="000000"/>
          <w:sz w:val="22"/>
          <w:szCs w:val="22"/>
          <w:u w:color="000000"/>
        </w:rPr>
      </w:pPr>
    </w:p>
    <w:p w14:paraId="10204546" w14:textId="77777777" w:rsidR="00BC2968" w:rsidRDefault="00BC2968"/>
    <w:sectPr w:rsidR="00BC2968" w:rsidSect="00AE6DE7">
      <w:headerReference w:type="even" r:id="rId7"/>
      <w:headerReference w:type="default" r:id="rId8"/>
      <w:footerReference w:type="even" r:id="rId9"/>
      <w:footerReference w:type="default" r:id="rId10"/>
      <w:head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34FF8" w14:textId="77777777" w:rsidR="005C327F" w:rsidRDefault="005C327F" w:rsidP="0060008D">
      <w:r>
        <w:separator/>
      </w:r>
    </w:p>
  </w:endnote>
  <w:endnote w:type="continuationSeparator" w:id="0">
    <w:p w14:paraId="7D9FE1A8" w14:textId="77777777" w:rsidR="005C327F" w:rsidRDefault="005C327F" w:rsidP="0060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768AE" w14:textId="77777777" w:rsidR="005C327F" w:rsidRDefault="005C327F" w:rsidP="00AE6D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3D2BE9" w14:textId="77777777" w:rsidR="005C327F" w:rsidRDefault="005C3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79F52" w14:textId="77777777" w:rsidR="005C327F" w:rsidRDefault="005C327F" w:rsidP="00AE6D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3F3A">
      <w:rPr>
        <w:rStyle w:val="PageNumber"/>
        <w:noProof/>
      </w:rPr>
      <w:t>2</w:t>
    </w:r>
    <w:r>
      <w:rPr>
        <w:rStyle w:val="PageNumber"/>
      </w:rPr>
      <w:fldChar w:fldCharType="end"/>
    </w:r>
  </w:p>
  <w:p w14:paraId="4222B02A" w14:textId="77777777" w:rsidR="005C327F" w:rsidRDefault="005C3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E371E" w14:textId="77777777" w:rsidR="005C327F" w:rsidRDefault="005C327F" w:rsidP="0060008D">
      <w:r>
        <w:separator/>
      </w:r>
    </w:p>
  </w:footnote>
  <w:footnote w:type="continuationSeparator" w:id="0">
    <w:p w14:paraId="1D2B03C7" w14:textId="77777777" w:rsidR="005C327F" w:rsidRDefault="005C327F" w:rsidP="00600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4B472" w14:textId="77777777" w:rsidR="005C327F" w:rsidRDefault="001A3F3A">
    <w:pPr>
      <w:pStyle w:val="Header"/>
    </w:pPr>
    <w:r>
      <w:rPr>
        <w:noProof/>
      </w:rPr>
      <w:pict w14:anchorId="25FB4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0748 5107 19826 4788 19010 4788 18336 5107 17769 5852 17343 6916 17060 8512 14825 2234 14364 1276 13974 2340 14080 4256 13229 2128 12768 1276 12413 2340 12591 4575 12733 5107 12165 5958 11739 7022 11456 8512 11278 10321 9860 6171 8937 4149 8654 4894 6242 4894 6100 5107 6100 5639 6526 8193 5391 8299 4291 6065 3688 5426 3121 4894 602 4894 461 5107 461 5639 922 8193 886 15215 425 16918 673 17556 3227 17450 3795 16918 4362 16173 4788 15002 5107 15854 6348 17875 6526 17663 7235 17556 7448 17663 7838 17450 7873 17131 7448 13406 7838 12130 9328 16492 10214 18301 10463 17556 10924 17450 10888 16918 9221 11491 9718 10746 10569 12981 12662 17769 12874 17450 13761 17769 14400 17450 15002 16705 15428 15641 15783 14258 15960 12555 16740 14683 18301 17982 18549 17663 19365 17769 20074 17450 20819 17663 20926 17450 20997 13087 21387 12130 21209 11491 19862 7129 20748 8405 20890 7980 20890 5639 20748 5107" fillcolor="silver" stroked="f">
          <v:textpath style="font-family:&quot;Cambria&quot;;font-size:1pt" string="DRÖ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C59FC" w14:textId="77777777" w:rsidR="005C327F" w:rsidRDefault="001A3F3A">
    <w:pPr>
      <w:pStyle w:val="Header"/>
    </w:pPr>
    <w:r>
      <w:rPr>
        <w:noProof/>
      </w:rPr>
      <w:pict w14:anchorId="34214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0748 5107 19826 4788 19010 4788 18336 5107 17769 5852 17343 6916 17060 8512 14825 2234 14364 1276 13974 2340 14080 4256 13229 2128 12768 1276 12413 2340 12591 4575 12733 5107 12165 5958 11739 7022 11456 8512 11278 10321 9860 6171 8937 4149 8654 4894 6242 4894 6100 5107 6100 5639 6526 8193 5391 8299 4291 6065 3688 5426 3121 4894 602 4894 461 5107 461 5639 922 8193 886 15215 425 16918 673 17556 3227 17450 3795 16918 4362 16173 4788 15002 5107 15854 6348 17875 6526 17663 7235 17556 7448 17663 7838 17450 7873 17131 7448 13406 7838 12130 9328 16492 10214 18301 10463 17556 10924 17450 10888 16918 9221 11491 9718 10746 10569 12981 12662 17769 12874 17450 13761 17769 14400 17450 15002 16705 15428 15641 15783 14258 15960 12555 16740 14683 18301 17982 18549 17663 19365 17769 20074 17450 20819 17663 20926 17450 20997 13087 21387 12130 21209 11491 19862 7129 20748 8405 20890 7980 20890 5639 20748 5107" fillcolor="silver" stroked="f">
          <v:textpath style="font-family:&quot;Cambria&quot;;font-size:1pt" string="DRÖG"/>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B12A9" w14:textId="77777777" w:rsidR="005C327F" w:rsidRDefault="001A3F3A">
    <w:pPr>
      <w:pStyle w:val="Header"/>
    </w:pPr>
    <w:r>
      <w:rPr>
        <w:noProof/>
      </w:rPr>
      <w:pict w14:anchorId="7B177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0748 5107 19826 4788 19010 4788 18336 5107 17769 5852 17343 6916 17060 8512 14825 2234 14364 1276 13974 2340 14080 4256 13229 2128 12768 1276 12413 2340 12591 4575 12733 5107 12165 5958 11739 7022 11456 8512 11278 10321 9860 6171 8937 4149 8654 4894 6242 4894 6100 5107 6100 5639 6526 8193 5391 8299 4291 6065 3688 5426 3121 4894 602 4894 461 5107 461 5639 922 8193 886 15215 425 16918 673 17556 3227 17450 3795 16918 4362 16173 4788 15002 5107 15854 6348 17875 6526 17663 7235 17556 7448 17663 7838 17450 7873 17131 7448 13406 7838 12130 9328 16492 10214 18301 10463 17556 10924 17450 10888 16918 9221 11491 9718 10746 10569 12981 12662 17769 12874 17450 13761 17769 14400 17450 15002 16705 15428 15641 15783 14258 15960 12555 16740 14683 18301 17982 18549 17663 19365 17769 20074 17450 20819 17663 20926 17450 20997 13087 21387 12130 21209 11491 19862 7129 20748 8405 20890 7980 20890 5639 20748 5107" fillcolor="silver" stroked="f">
          <v:textpath style="font-family:&quot;Cambria&quot;;font-size:1pt" string="DRÖ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00000066">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upperLetter"/>
      <w:lvlText w:val="%1."/>
      <w:lvlJc w:val="left"/>
      <w:pPr>
        <w:ind w:left="720" w:hanging="360"/>
      </w:pPr>
    </w:lvl>
    <w:lvl w:ilvl="1" w:tplc="000000CA">
      <w:start w:val="2"/>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upperLetter"/>
      <w:lvlText w:val="%1."/>
      <w:lvlJc w:val="left"/>
      <w:pPr>
        <w:ind w:left="720" w:hanging="360"/>
      </w:pPr>
    </w:lvl>
    <w:lvl w:ilvl="1" w:tplc="0000012E">
      <w:start w:val="3"/>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upperLetter"/>
      <w:lvlText w:val="%1."/>
      <w:lvlJc w:val="left"/>
      <w:pPr>
        <w:ind w:left="720" w:hanging="360"/>
      </w:pPr>
    </w:lvl>
    <w:lvl w:ilvl="1" w:tplc="00000192">
      <w:start w:val="4"/>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000002BE">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0000044E">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lvl>
    <w:lvl w:ilvl="1" w:tplc="0000051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0000057A">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000005DE">
      <w:start w:val="3"/>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lvl>
    <w:lvl w:ilvl="1" w:tplc="00000642">
      <w:start w:val="4"/>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decimal"/>
      <w:lvlText w:val="%1."/>
      <w:lvlJc w:val="left"/>
      <w:pPr>
        <w:ind w:left="720" w:hanging="360"/>
      </w:pPr>
    </w:lvl>
    <w:lvl w:ilvl="1" w:tplc="000007D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65517A5"/>
    <w:multiLevelType w:val="hybridMultilevel"/>
    <w:tmpl w:val="308A79BC"/>
    <w:lvl w:ilvl="0" w:tplc="5DFC0F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90C3B65"/>
    <w:multiLevelType w:val="hybridMultilevel"/>
    <w:tmpl w:val="B36A82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1E77B4"/>
    <w:multiLevelType w:val="hybridMultilevel"/>
    <w:tmpl w:val="043E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5745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E475FB"/>
    <w:multiLevelType w:val="hybridMultilevel"/>
    <w:tmpl w:val="61AEE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821260"/>
    <w:multiLevelType w:val="hybridMultilevel"/>
    <w:tmpl w:val="6F5C8656"/>
    <w:lvl w:ilvl="0" w:tplc="FA6EE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2F75AF"/>
    <w:multiLevelType w:val="hybridMultilevel"/>
    <w:tmpl w:val="FD703C7A"/>
    <w:lvl w:ilvl="0" w:tplc="DC680E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B83B49"/>
    <w:multiLevelType w:val="hybridMultilevel"/>
    <w:tmpl w:val="2B9ECAD6"/>
    <w:lvl w:ilvl="0" w:tplc="2EDC06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615BB4"/>
    <w:multiLevelType w:val="hybridMultilevel"/>
    <w:tmpl w:val="674C556A"/>
    <w:lvl w:ilvl="0" w:tplc="FC3AC79C">
      <w:start w:val="2"/>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0" w15:restartNumberingAfterBreak="0">
    <w:nsid w:val="74B10B66"/>
    <w:multiLevelType w:val="hybridMultilevel"/>
    <w:tmpl w:val="EF4CBCF0"/>
    <w:lvl w:ilvl="0" w:tplc="D0EA3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8C478E"/>
    <w:multiLevelType w:val="hybridMultilevel"/>
    <w:tmpl w:val="4FE6C1AC"/>
    <w:lvl w:ilvl="0" w:tplc="D72426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3"/>
  </w:num>
  <w:num w:numId="23">
    <w:abstractNumId w:val="24"/>
  </w:num>
  <w:num w:numId="24">
    <w:abstractNumId w:val="22"/>
  </w:num>
  <w:num w:numId="25">
    <w:abstractNumId w:val="29"/>
  </w:num>
  <w:num w:numId="26">
    <w:abstractNumId w:val="27"/>
  </w:num>
  <w:num w:numId="27">
    <w:abstractNumId w:val="25"/>
  </w:num>
  <w:num w:numId="28">
    <w:abstractNumId w:val="26"/>
  </w:num>
  <w:num w:numId="29">
    <w:abstractNumId w:val="30"/>
  </w:num>
  <w:num w:numId="30">
    <w:abstractNumId w:val="31"/>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EE"/>
    <w:rsid w:val="001A3F3A"/>
    <w:rsid w:val="002677D9"/>
    <w:rsid w:val="0027379E"/>
    <w:rsid w:val="00296B03"/>
    <w:rsid w:val="00367AA9"/>
    <w:rsid w:val="003F4672"/>
    <w:rsid w:val="005B7D0B"/>
    <w:rsid w:val="005C327F"/>
    <w:rsid w:val="0060008D"/>
    <w:rsid w:val="006D38E2"/>
    <w:rsid w:val="00726AB5"/>
    <w:rsid w:val="00841A60"/>
    <w:rsid w:val="0084675D"/>
    <w:rsid w:val="00894DED"/>
    <w:rsid w:val="008A5198"/>
    <w:rsid w:val="00944ACF"/>
    <w:rsid w:val="00985B0C"/>
    <w:rsid w:val="00986B87"/>
    <w:rsid w:val="00A607AD"/>
    <w:rsid w:val="00AE6DE7"/>
    <w:rsid w:val="00B74050"/>
    <w:rsid w:val="00BC2968"/>
    <w:rsid w:val="00C056A5"/>
    <w:rsid w:val="00D14E4C"/>
    <w:rsid w:val="00DD1AE2"/>
    <w:rsid w:val="00ED725A"/>
    <w:rsid w:val="00F1493B"/>
    <w:rsid w:val="00F2524E"/>
    <w:rsid w:val="00F86042"/>
    <w:rsid w:val="00FE17EE"/>
    <w:rsid w:val="00FF4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383E0C"/>
  <w14:defaultImageDpi w14:val="300"/>
  <w15:docId w15:val="{04B7F86B-0729-4DE4-ACC4-BAB6A6F5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08D"/>
    <w:pPr>
      <w:tabs>
        <w:tab w:val="center" w:pos="4320"/>
        <w:tab w:val="right" w:pos="8640"/>
      </w:tabs>
    </w:pPr>
  </w:style>
  <w:style w:type="character" w:customStyle="1" w:styleId="HeaderChar">
    <w:name w:val="Header Char"/>
    <w:basedOn w:val="DefaultParagraphFont"/>
    <w:link w:val="Header"/>
    <w:uiPriority w:val="99"/>
    <w:rsid w:val="0060008D"/>
  </w:style>
  <w:style w:type="paragraph" w:styleId="Footer">
    <w:name w:val="footer"/>
    <w:basedOn w:val="Normal"/>
    <w:link w:val="FooterChar"/>
    <w:uiPriority w:val="99"/>
    <w:unhideWhenUsed/>
    <w:rsid w:val="0060008D"/>
    <w:pPr>
      <w:tabs>
        <w:tab w:val="center" w:pos="4320"/>
        <w:tab w:val="right" w:pos="8640"/>
      </w:tabs>
    </w:pPr>
  </w:style>
  <w:style w:type="character" w:customStyle="1" w:styleId="FooterChar">
    <w:name w:val="Footer Char"/>
    <w:basedOn w:val="DefaultParagraphFont"/>
    <w:link w:val="Footer"/>
    <w:uiPriority w:val="99"/>
    <w:rsid w:val="0060008D"/>
  </w:style>
  <w:style w:type="paragraph" w:styleId="NormalWeb">
    <w:name w:val="Normal (Web)"/>
    <w:basedOn w:val="Normal"/>
    <w:uiPriority w:val="99"/>
    <w:semiHidden/>
    <w:unhideWhenUsed/>
    <w:rsid w:val="0027379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94DED"/>
    <w:pPr>
      <w:ind w:left="720"/>
      <w:contextualSpacing/>
    </w:pPr>
  </w:style>
  <w:style w:type="character" w:styleId="PageNumber">
    <w:name w:val="page number"/>
    <w:basedOn w:val="DefaultParagraphFont"/>
    <w:uiPriority w:val="99"/>
    <w:semiHidden/>
    <w:unhideWhenUsed/>
    <w:rsid w:val="00AE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829891">
      <w:bodyDiv w:val="1"/>
      <w:marLeft w:val="0"/>
      <w:marRight w:val="0"/>
      <w:marTop w:val="0"/>
      <w:marBottom w:val="0"/>
      <w:divBdr>
        <w:top w:val="none" w:sz="0" w:space="0" w:color="auto"/>
        <w:left w:val="none" w:sz="0" w:space="0" w:color="auto"/>
        <w:bottom w:val="none" w:sz="0" w:space="0" w:color="auto"/>
        <w:right w:val="none" w:sz="0" w:space="0" w:color="auto"/>
      </w:divBdr>
    </w:div>
    <w:div w:id="1965035894">
      <w:bodyDiv w:val="1"/>
      <w:marLeft w:val="0"/>
      <w:marRight w:val="0"/>
      <w:marTop w:val="0"/>
      <w:marBottom w:val="0"/>
      <w:divBdr>
        <w:top w:val="none" w:sz="0" w:space="0" w:color="auto"/>
        <w:left w:val="none" w:sz="0" w:space="0" w:color="auto"/>
        <w:bottom w:val="none" w:sz="0" w:space="0" w:color="auto"/>
        <w:right w:val="none" w:sz="0" w:space="0" w:color="auto"/>
      </w:divBdr>
      <w:divsChild>
        <w:div w:id="402144660">
          <w:marLeft w:val="0"/>
          <w:marRight w:val="0"/>
          <w:marTop w:val="0"/>
          <w:marBottom w:val="0"/>
          <w:divBdr>
            <w:top w:val="none" w:sz="0" w:space="0" w:color="auto"/>
            <w:left w:val="none" w:sz="0" w:space="0" w:color="auto"/>
            <w:bottom w:val="none" w:sz="0" w:space="0" w:color="auto"/>
            <w:right w:val="none" w:sz="0" w:space="0" w:color="auto"/>
          </w:divBdr>
          <w:divsChild>
            <w:div w:id="668170389">
              <w:marLeft w:val="0"/>
              <w:marRight w:val="0"/>
              <w:marTop w:val="0"/>
              <w:marBottom w:val="0"/>
              <w:divBdr>
                <w:top w:val="none" w:sz="0" w:space="0" w:color="auto"/>
                <w:left w:val="none" w:sz="0" w:space="0" w:color="auto"/>
                <w:bottom w:val="none" w:sz="0" w:space="0" w:color="auto"/>
                <w:right w:val="none" w:sz="0" w:space="0" w:color="auto"/>
              </w:divBdr>
              <w:divsChild>
                <w:div w:id="8845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E7C3E09F</Template>
  <TotalTime>1</TotalTime>
  <Pages>15</Pages>
  <Words>2364</Words>
  <Characters>13476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Grunnskóli Hornafjarðar</Company>
  <LinksUpToDate>false</LinksUpToDate>
  <CharactersWithSpaces>15809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Sæmundur Helgason</dc:creator>
  <cp:keywords/>
  <dc:description/>
  <cp:lastModifiedBy>Kristófer Tómasson</cp:lastModifiedBy>
  <cp:revision>2</cp:revision>
  <cp:lastPrinted>2017-07-28T08:55:00Z</cp:lastPrinted>
  <dcterms:created xsi:type="dcterms:W3CDTF">2017-07-28T22:18:00Z</dcterms:created>
  <dcterms:modified xsi:type="dcterms:W3CDTF">2017-07-28T22:18:00Z</dcterms:modified>
</cp:coreProperties>
</file>